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body" w:hAnsi="Calibri body" w:cstheme="minorHAnsi"/>
          <w:b/>
          <w:bCs/>
          <w:sz w:val="24"/>
          <w:szCs w:val="24"/>
        </w:rPr>
        <w:id w:val="-808551268"/>
        <w:docPartObj>
          <w:docPartGallery w:val="Cover Pages"/>
          <w:docPartUnique/>
        </w:docPartObj>
      </w:sdtPr>
      <w:sdtEndPr>
        <w:rPr>
          <w:b w:val="0"/>
          <w:bCs w:val="0"/>
          <w:sz w:val="21"/>
          <w:szCs w:val="21"/>
        </w:rPr>
      </w:sdtEndPr>
      <w:sdtContent>
        <w:p w14:paraId="6C669F83" w14:textId="1DC602E1" w:rsidR="001344DE" w:rsidRPr="006C07E1" w:rsidRDefault="001344DE" w:rsidP="001344DE">
          <w:pPr>
            <w:spacing w:after="120" w:line="20" w:lineRule="atLeast"/>
            <w:contextualSpacing/>
            <w:jc w:val="center"/>
            <w:rPr>
              <w:rFonts w:ascii="Calibri body" w:hAnsi="Calibri body" w:cstheme="minorHAnsi"/>
              <w:b/>
              <w:bCs/>
              <w:sz w:val="24"/>
              <w:szCs w:val="24"/>
            </w:rPr>
          </w:pPr>
        </w:p>
        <w:p w14:paraId="4AD6C00D" w14:textId="77777777" w:rsidR="001344DE" w:rsidRPr="006C07E1" w:rsidRDefault="001344DE" w:rsidP="001344DE">
          <w:pPr>
            <w:spacing w:after="120" w:line="20" w:lineRule="atLeast"/>
            <w:contextualSpacing/>
            <w:jc w:val="center"/>
            <w:rPr>
              <w:rFonts w:ascii="Calibri body" w:hAnsi="Calibri body" w:cstheme="minorHAnsi"/>
              <w:b/>
              <w:bCs/>
              <w:sz w:val="24"/>
              <w:szCs w:val="24"/>
            </w:rPr>
          </w:pPr>
        </w:p>
        <w:p w14:paraId="2F3E6C76" w14:textId="77777777" w:rsidR="001344DE" w:rsidRPr="006C07E1" w:rsidRDefault="001344DE" w:rsidP="001344DE">
          <w:pPr>
            <w:spacing w:after="120" w:line="20" w:lineRule="atLeast"/>
            <w:contextualSpacing/>
            <w:jc w:val="center"/>
            <w:rPr>
              <w:rFonts w:ascii="Calibri body" w:hAnsi="Calibri body" w:cstheme="minorHAnsi"/>
              <w:b/>
              <w:bCs/>
              <w:sz w:val="24"/>
              <w:szCs w:val="24"/>
            </w:rPr>
          </w:pPr>
        </w:p>
        <w:p w14:paraId="6EE8777F" w14:textId="77777777" w:rsidR="001344DE" w:rsidRPr="006C07E1" w:rsidRDefault="001344DE" w:rsidP="001344DE">
          <w:pPr>
            <w:spacing w:after="120" w:line="20" w:lineRule="atLeast"/>
            <w:contextualSpacing/>
            <w:jc w:val="center"/>
            <w:rPr>
              <w:rFonts w:ascii="Calibri body" w:hAnsi="Calibri body" w:cstheme="minorHAnsi"/>
              <w:b/>
              <w:bCs/>
              <w:color w:val="2F5496" w:themeColor="accent1" w:themeShade="BF"/>
              <w:sz w:val="48"/>
              <w:szCs w:val="48"/>
            </w:rPr>
          </w:pPr>
        </w:p>
        <w:p w14:paraId="5123B0A0" w14:textId="77777777" w:rsidR="00A204F9" w:rsidRPr="00A204F9" w:rsidRDefault="00A204F9" w:rsidP="00A204F9">
          <w:pPr>
            <w:spacing w:after="120" w:line="20" w:lineRule="atLeast"/>
            <w:contextualSpacing/>
            <w:jc w:val="center"/>
            <w:rPr>
              <w:rFonts w:ascii="Calibri body" w:hAnsi="Calibri body" w:cstheme="minorHAnsi"/>
              <w:b/>
              <w:bCs/>
              <w:color w:val="2F5496" w:themeColor="accent1" w:themeShade="BF"/>
              <w:sz w:val="48"/>
              <w:szCs w:val="48"/>
            </w:rPr>
          </w:pPr>
        </w:p>
        <w:p w14:paraId="12C54393" w14:textId="795C4671" w:rsidR="00744BC2" w:rsidRPr="004275E4" w:rsidRDefault="00A204F9" w:rsidP="00744BC2">
          <w:pPr>
            <w:spacing w:after="120" w:line="20" w:lineRule="atLeast"/>
            <w:contextualSpacing/>
            <w:jc w:val="center"/>
            <w:rPr>
              <w:rFonts w:cstheme="minorHAnsi"/>
              <w:b/>
              <w:bCs/>
              <w:color w:val="2F5496" w:themeColor="accent1" w:themeShade="BF"/>
              <w:sz w:val="48"/>
              <w:szCs w:val="48"/>
            </w:rPr>
          </w:pPr>
          <w:r w:rsidRPr="004275E4">
            <w:rPr>
              <w:rFonts w:cstheme="minorHAnsi"/>
              <w:b/>
              <w:bCs/>
              <w:color w:val="2F5496" w:themeColor="accent1" w:themeShade="BF"/>
              <w:sz w:val="48"/>
              <w:szCs w:val="48"/>
            </w:rPr>
            <w:t>NUOTEKŲ VALYMO ĮRENGINIŲ</w:t>
          </w:r>
          <w:r w:rsidR="00744BC2">
            <w:rPr>
              <w:rFonts w:cstheme="minorHAnsi"/>
              <w:b/>
              <w:bCs/>
              <w:color w:val="2F5496" w:themeColor="accent1" w:themeShade="BF"/>
              <w:sz w:val="48"/>
              <w:szCs w:val="48"/>
            </w:rPr>
            <w:t>, ESANČIŲ</w:t>
          </w:r>
          <w:r w:rsidRPr="004275E4">
            <w:rPr>
              <w:rFonts w:cstheme="minorHAnsi"/>
              <w:b/>
              <w:bCs/>
              <w:color w:val="2F5496" w:themeColor="accent1" w:themeShade="BF"/>
              <w:sz w:val="48"/>
              <w:szCs w:val="48"/>
            </w:rPr>
            <w:t xml:space="preserve"> </w:t>
          </w:r>
          <w:r w:rsidR="00744BC2" w:rsidRPr="004275E4">
            <w:rPr>
              <w:rFonts w:cstheme="minorHAnsi"/>
              <w:b/>
              <w:bCs/>
              <w:color w:val="2F5496" w:themeColor="accent1" w:themeShade="BF"/>
              <w:sz w:val="48"/>
              <w:szCs w:val="48"/>
            </w:rPr>
            <w:t>GATAUČIŲ K., JONIŠKIO R. SAV.</w:t>
          </w:r>
          <w:r w:rsidR="00744BC2">
            <w:rPr>
              <w:rFonts w:cstheme="minorHAnsi"/>
              <w:b/>
              <w:bCs/>
              <w:color w:val="2F5496" w:themeColor="accent1" w:themeShade="BF"/>
              <w:sz w:val="48"/>
              <w:szCs w:val="48"/>
            </w:rPr>
            <w:t>,</w:t>
          </w:r>
        </w:p>
        <w:p w14:paraId="613BBD4B" w14:textId="4D97F4B4" w:rsidR="00A204F9" w:rsidRPr="004275E4" w:rsidRDefault="00A204F9" w:rsidP="00A204F9">
          <w:pPr>
            <w:spacing w:after="120" w:line="20" w:lineRule="atLeast"/>
            <w:contextualSpacing/>
            <w:jc w:val="center"/>
            <w:rPr>
              <w:rFonts w:cstheme="minorHAnsi"/>
              <w:b/>
              <w:bCs/>
              <w:color w:val="2F5496" w:themeColor="accent1" w:themeShade="BF"/>
              <w:sz w:val="48"/>
              <w:szCs w:val="48"/>
            </w:rPr>
          </w:pPr>
          <w:r w:rsidRPr="004275E4">
            <w:rPr>
              <w:rFonts w:cstheme="minorHAnsi"/>
              <w:b/>
              <w:bCs/>
              <w:color w:val="2F5496" w:themeColor="accent1" w:themeShade="BF"/>
              <w:sz w:val="48"/>
              <w:szCs w:val="48"/>
            </w:rPr>
            <w:t>REKONSTRAVIM</w:t>
          </w:r>
          <w:r w:rsidR="00744BC2">
            <w:rPr>
              <w:rFonts w:cstheme="minorHAnsi"/>
              <w:b/>
              <w:bCs/>
              <w:color w:val="2F5496" w:themeColor="accent1" w:themeShade="BF"/>
              <w:sz w:val="48"/>
              <w:szCs w:val="48"/>
            </w:rPr>
            <w:t xml:space="preserve">O </w:t>
          </w:r>
          <w:r w:rsidR="00BF3771">
            <w:rPr>
              <w:rFonts w:cstheme="minorHAnsi"/>
              <w:b/>
              <w:bCs/>
              <w:color w:val="2F5496" w:themeColor="accent1" w:themeShade="BF"/>
              <w:sz w:val="48"/>
              <w:szCs w:val="48"/>
            </w:rPr>
            <w:t>KARTU SU PROJEKTO PARENGIMU</w:t>
          </w:r>
          <w:r w:rsidRPr="004275E4">
            <w:rPr>
              <w:rFonts w:cstheme="minorHAnsi"/>
              <w:b/>
              <w:bCs/>
              <w:color w:val="2F5496" w:themeColor="accent1" w:themeShade="BF"/>
              <w:sz w:val="48"/>
              <w:szCs w:val="48"/>
            </w:rPr>
            <w:t xml:space="preserve"> </w:t>
          </w:r>
          <w:r w:rsidR="00A33A65">
            <w:rPr>
              <w:rFonts w:cstheme="minorHAnsi"/>
              <w:b/>
              <w:bCs/>
              <w:color w:val="2F5496" w:themeColor="accent1" w:themeShade="BF"/>
              <w:sz w:val="48"/>
              <w:szCs w:val="48"/>
            </w:rPr>
            <w:t>STATYBOS RANGOS DARBAI</w:t>
          </w:r>
        </w:p>
        <w:p w14:paraId="607E2560" w14:textId="77777777" w:rsidR="00A204F9" w:rsidRPr="004275E4" w:rsidRDefault="00A204F9" w:rsidP="00A204F9">
          <w:pPr>
            <w:spacing w:after="120" w:line="20" w:lineRule="atLeast"/>
            <w:contextualSpacing/>
            <w:jc w:val="center"/>
            <w:rPr>
              <w:rFonts w:cstheme="minorHAnsi"/>
              <w:b/>
              <w:bCs/>
              <w:color w:val="2F5496" w:themeColor="accent1" w:themeShade="BF"/>
              <w:sz w:val="48"/>
              <w:szCs w:val="48"/>
            </w:rPr>
          </w:pPr>
        </w:p>
        <w:p w14:paraId="05817C42" w14:textId="77777777" w:rsidR="002A7FDE" w:rsidRPr="004275E4" w:rsidRDefault="002A7FDE" w:rsidP="002A7FDE">
          <w:pPr>
            <w:jc w:val="center"/>
            <w:rPr>
              <w:rFonts w:cstheme="minorHAnsi"/>
              <w:b/>
              <w:bCs/>
              <w:caps/>
              <w:color w:val="2F5496" w:themeColor="accent1" w:themeShade="BF"/>
              <w:sz w:val="44"/>
              <w:szCs w:val="44"/>
            </w:rPr>
          </w:pPr>
          <w:r w:rsidRPr="004275E4">
            <w:rPr>
              <w:rFonts w:cstheme="minorHAnsi"/>
              <w:b/>
              <w:bCs/>
              <w:caps/>
              <w:color w:val="2F5496" w:themeColor="accent1" w:themeShade="BF"/>
              <w:sz w:val="44"/>
              <w:szCs w:val="44"/>
            </w:rPr>
            <w:t xml:space="preserve">ATVIRO KONKURSO </w:t>
          </w:r>
        </w:p>
        <w:p w14:paraId="5388A147" w14:textId="779A0D61" w:rsidR="002A7FDE" w:rsidRPr="004275E4" w:rsidRDefault="002A7FDE" w:rsidP="002A7FDE">
          <w:pPr>
            <w:jc w:val="center"/>
            <w:rPr>
              <w:rFonts w:cstheme="minorHAnsi"/>
              <w:b/>
              <w:bCs/>
              <w:caps/>
              <w:color w:val="2F5496" w:themeColor="accent1" w:themeShade="BF"/>
              <w:sz w:val="68"/>
              <w:szCs w:val="68"/>
            </w:rPr>
          </w:pPr>
          <w:r w:rsidRPr="004275E4">
            <w:rPr>
              <w:rFonts w:cstheme="minorHAnsi"/>
              <w:b/>
              <w:bCs/>
              <w:caps/>
              <w:color w:val="2F5496" w:themeColor="accent1" w:themeShade="BF"/>
              <w:sz w:val="68"/>
              <w:szCs w:val="68"/>
            </w:rPr>
            <w:t xml:space="preserve">specialiosios SĄLYGOS </w:t>
          </w:r>
        </w:p>
        <w:p w14:paraId="0FC90D8B" w14:textId="77777777" w:rsidR="00D526C8" w:rsidRPr="004275E4" w:rsidRDefault="00D526C8" w:rsidP="0048654D">
          <w:pPr>
            <w:spacing w:after="120" w:line="20" w:lineRule="atLeast"/>
            <w:contextualSpacing/>
            <w:rPr>
              <w:rFonts w:cstheme="minorHAnsi"/>
              <w:sz w:val="28"/>
              <w:szCs w:val="28"/>
            </w:rPr>
          </w:pPr>
        </w:p>
        <w:p w14:paraId="25E8C4CD" w14:textId="77777777" w:rsidR="00A204F9" w:rsidRPr="004275E4" w:rsidRDefault="00A204F9" w:rsidP="0048654D">
          <w:pPr>
            <w:spacing w:after="120" w:line="20" w:lineRule="atLeast"/>
            <w:contextualSpacing/>
            <w:rPr>
              <w:rFonts w:cstheme="minorHAnsi"/>
              <w:sz w:val="28"/>
              <w:szCs w:val="28"/>
            </w:rPr>
          </w:pPr>
        </w:p>
        <w:p w14:paraId="112CE25F" w14:textId="6EE9ECFD" w:rsidR="002C420F" w:rsidRPr="004275E4" w:rsidRDefault="002C420F" w:rsidP="0048654D">
          <w:pPr>
            <w:spacing w:after="120" w:line="20" w:lineRule="atLeast"/>
            <w:contextualSpacing/>
            <w:rPr>
              <w:rFonts w:cstheme="minorHAnsi"/>
              <w:b/>
              <w:bCs/>
              <w:caps/>
              <w:sz w:val="28"/>
              <w:szCs w:val="28"/>
            </w:rPr>
          </w:pPr>
          <w:r w:rsidRPr="004275E4">
            <w:rPr>
              <w:rFonts w:cstheme="minorHAnsi"/>
              <w:b/>
              <w:bCs/>
              <w:caps/>
              <w:sz w:val="28"/>
              <w:szCs w:val="28"/>
            </w:rPr>
            <w:t xml:space="preserve">Priedai: </w:t>
          </w:r>
        </w:p>
        <w:p w14:paraId="4D77FC5E"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1 priedas „Terminai“</w:t>
          </w:r>
        </w:p>
        <w:p w14:paraId="0F1984AF"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2 priedas „Techninė specifikacija“</w:t>
          </w:r>
        </w:p>
        <w:p w14:paraId="6103DB94"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3 priedas „Tiekėjų pašalinimo pagrindai“</w:t>
          </w:r>
        </w:p>
        <w:p w14:paraId="6C0BAAD5"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4 priedas „Tiekėjų kvalifikacijos reikalavimai ir reikalaujami kokybės bei aplinkos apsaugos vadybos sistemų standartai“</w:t>
          </w:r>
        </w:p>
        <w:p w14:paraId="16A5A711"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5 priedas „Europos bendras viešųjų pirkimų dokumentas“</w:t>
          </w:r>
        </w:p>
        <w:p w14:paraId="6C06EA0D"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6 priedas „Pasiūlymo forma“</w:t>
          </w:r>
        </w:p>
        <w:p w14:paraId="604DDB5F"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7 priedas „Pasiūlymų vertinimo kriterijai ir sąlygos“</w:t>
          </w:r>
        </w:p>
        <w:p w14:paraId="25E5C605" w14:textId="77777777"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8 priedas „Nacionalinio saugumo reikalavimų atitikties deklaracija“</w:t>
          </w:r>
        </w:p>
        <w:p w14:paraId="3D7F3410" w14:textId="7AEA86FA"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9 priedas „Technologinio proceso garantija“</w:t>
          </w:r>
        </w:p>
        <w:p w14:paraId="680FF9D5" w14:textId="6728C3AA" w:rsidR="002C420F" w:rsidRPr="004275E4" w:rsidRDefault="002C420F" w:rsidP="002C420F">
          <w:pPr>
            <w:spacing w:after="120" w:line="20" w:lineRule="atLeast"/>
            <w:contextualSpacing/>
            <w:rPr>
              <w:rFonts w:cstheme="minorHAnsi"/>
              <w:color w:val="2F5496" w:themeColor="accent1" w:themeShade="BF"/>
              <w:sz w:val="28"/>
              <w:szCs w:val="28"/>
            </w:rPr>
          </w:pPr>
          <w:r w:rsidRPr="004275E4">
            <w:rPr>
              <w:rFonts w:cstheme="minorHAnsi"/>
              <w:color w:val="2F5496" w:themeColor="accent1" w:themeShade="BF"/>
              <w:sz w:val="28"/>
              <w:szCs w:val="28"/>
            </w:rPr>
            <w:t>Pirkimo sąlygų 10 priedas „Statybos rangos sutartis“</w:t>
          </w:r>
        </w:p>
        <w:p w14:paraId="6FC7DDFE" w14:textId="77777777" w:rsidR="002C420F" w:rsidRPr="004275E4" w:rsidRDefault="002C420F" w:rsidP="002C420F">
          <w:pPr>
            <w:spacing w:after="120" w:line="20" w:lineRule="atLeast"/>
            <w:contextualSpacing/>
            <w:rPr>
              <w:rFonts w:cstheme="minorHAnsi"/>
              <w:color w:val="2F5496" w:themeColor="accent1" w:themeShade="BF"/>
              <w:sz w:val="28"/>
              <w:szCs w:val="28"/>
            </w:rPr>
          </w:pPr>
        </w:p>
        <w:p w14:paraId="39D6CA43" w14:textId="77777777" w:rsidR="002C420F" w:rsidRPr="004275E4" w:rsidRDefault="002C420F" w:rsidP="002C420F">
          <w:pPr>
            <w:spacing w:after="120" w:line="20" w:lineRule="atLeast"/>
            <w:contextualSpacing/>
            <w:rPr>
              <w:rFonts w:cstheme="minorHAnsi"/>
              <w:color w:val="2F5496" w:themeColor="accent1" w:themeShade="BF"/>
              <w:sz w:val="28"/>
              <w:szCs w:val="28"/>
            </w:rPr>
          </w:pPr>
        </w:p>
        <w:p w14:paraId="4186E417" w14:textId="6A98F28D" w:rsidR="002C420F" w:rsidRPr="004275E4" w:rsidRDefault="002C420F" w:rsidP="002C420F">
          <w:pPr>
            <w:spacing w:after="120" w:line="20" w:lineRule="atLeast"/>
            <w:contextualSpacing/>
            <w:jc w:val="center"/>
            <w:rPr>
              <w:rFonts w:cstheme="minorHAnsi"/>
              <w:color w:val="0D0D0D" w:themeColor="text1" w:themeTint="F2"/>
              <w:sz w:val="28"/>
              <w:szCs w:val="28"/>
            </w:rPr>
          </w:pPr>
          <w:r w:rsidRPr="004275E4">
            <w:rPr>
              <w:rFonts w:cstheme="minorHAnsi"/>
              <w:color w:val="0D0D0D" w:themeColor="text1" w:themeTint="F2"/>
              <w:sz w:val="28"/>
              <w:szCs w:val="28"/>
            </w:rPr>
            <w:t>2025</w:t>
          </w:r>
        </w:p>
        <w:p w14:paraId="517C01D9" w14:textId="77777777" w:rsidR="001C24BC" w:rsidRPr="006C07E1" w:rsidRDefault="005F13F0" w:rsidP="004E4612">
          <w:pPr>
            <w:spacing w:after="120" w:line="20" w:lineRule="atLeast"/>
            <w:contextualSpacing/>
            <w:rPr>
              <w:rFonts w:ascii="Calibri body" w:hAnsi="Calibri body" w:cstheme="minorHAnsi"/>
            </w:rPr>
          </w:pPr>
          <w:r w:rsidRPr="006C07E1">
            <w:rPr>
              <w:rFonts w:ascii="Calibri body" w:hAnsi="Calibri body" w:cstheme="minorHAnsi"/>
            </w:rPr>
            <w:br w:type="page"/>
          </w:r>
        </w:p>
        <w:p w14:paraId="73CCB438" w14:textId="53CE2C75" w:rsidR="005F13F0" w:rsidRPr="006C07E1" w:rsidRDefault="00CE56CB" w:rsidP="004E4612">
          <w:pPr>
            <w:spacing w:after="120" w:line="20" w:lineRule="atLeast"/>
            <w:contextualSpacing/>
            <w:rPr>
              <w:rFonts w:ascii="Calibri body" w:hAnsi="Calibri body" w:cstheme="minorHAnsi"/>
            </w:rPr>
          </w:pPr>
        </w:p>
      </w:sdtContent>
    </w:sdt>
    <w:p w14:paraId="7DBFF88B" w14:textId="1F943110" w:rsidR="002415C7" w:rsidRPr="006C07E1" w:rsidRDefault="00263B34" w:rsidP="00457163">
      <w:pPr>
        <w:pStyle w:val="Heading1"/>
        <w:numPr>
          <w:ilvl w:val="0"/>
          <w:numId w:val="1"/>
        </w:numPr>
        <w:spacing w:line="20" w:lineRule="atLeast"/>
        <w:ind w:left="567" w:hanging="567"/>
        <w:contextualSpacing/>
        <w:rPr>
          <w:rFonts w:ascii="Calibri body" w:hAnsi="Calibri body" w:cstheme="minorHAnsi"/>
        </w:rPr>
      </w:pPr>
      <w:bookmarkStart w:id="0" w:name="_Toc207377092"/>
      <w:bookmarkStart w:id="1" w:name="_Toc335201954"/>
      <w:bookmarkStart w:id="2" w:name="_Toc147739116"/>
      <w:r w:rsidRPr="006C07E1">
        <w:rPr>
          <w:rFonts w:ascii="Calibri body" w:hAnsi="Calibri body" w:cstheme="minorHAnsi"/>
        </w:rPr>
        <w:t>Bendra informacija</w:t>
      </w:r>
      <w:bookmarkEnd w:id="0"/>
      <w:r w:rsidR="00411586" w:rsidRPr="006C07E1">
        <w:rPr>
          <w:rFonts w:ascii="Calibri body" w:hAnsi="Calibri body" w:cstheme="minorHAnsi"/>
        </w:rPr>
        <w:t xml:space="preserve"> </w:t>
      </w:r>
    </w:p>
    <w:p w14:paraId="20B4CC80" w14:textId="139E5620" w:rsidR="008272CE" w:rsidRPr="004275E4" w:rsidRDefault="00677AF1" w:rsidP="00677AF1">
      <w:pPr>
        <w:pStyle w:val="ListParagraph"/>
        <w:numPr>
          <w:ilvl w:val="1"/>
          <w:numId w:val="1"/>
        </w:numPr>
        <w:tabs>
          <w:tab w:val="left" w:pos="993"/>
        </w:tabs>
        <w:spacing w:after="0" w:line="20" w:lineRule="atLeast"/>
        <w:ind w:left="0" w:firstLine="567"/>
        <w:jc w:val="both"/>
        <w:rPr>
          <w:rFonts w:cstheme="minorHAnsi"/>
          <w:sz w:val="22"/>
          <w:szCs w:val="22"/>
        </w:rPr>
      </w:pPr>
      <w:r w:rsidRPr="004275E4">
        <w:rPr>
          <w:rFonts w:cstheme="minorHAnsi"/>
          <w:sz w:val="22"/>
          <w:szCs w:val="22"/>
        </w:rPr>
        <w:t>Perkantysis subjektas</w:t>
      </w:r>
      <w:r w:rsidR="004275E4" w:rsidRPr="004275E4">
        <w:rPr>
          <w:rFonts w:cstheme="minorHAnsi"/>
          <w:sz w:val="22"/>
          <w:szCs w:val="22"/>
        </w:rPr>
        <w:t xml:space="preserve"> </w:t>
      </w:r>
      <w:r w:rsidRPr="004275E4">
        <w:rPr>
          <w:rFonts w:cstheme="minorHAnsi"/>
          <w:sz w:val="22"/>
          <w:szCs w:val="22"/>
        </w:rPr>
        <w:t>UAB „</w:t>
      </w:r>
      <w:r w:rsidR="004B270B" w:rsidRPr="004275E4">
        <w:rPr>
          <w:rFonts w:eastAsia="Calibri" w:cstheme="minorHAnsi"/>
          <w:sz w:val="22"/>
          <w:szCs w:val="22"/>
        </w:rPr>
        <w:t>Joniškio vandenys</w:t>
      </w:r>
      <w:r w:rsidRPr="004275E4">
        <w:rPr>
          <w:rFonts w:eastAsia="Calibri" w:cstheme="minorHAnsi"/>
          <w:sz w:val="22"/>
          <w:szCs w:val="22"/>
        </w:rPr>
        <w:t>“</w:t>
      </w:r>
      <w:r w:rsidR="00E56BA8" w:rsidRPr="004275E4">
        <w:rPr>
          <w:rFonts w:eastAsia="Calibri" w:cstheme="minorHAnsi"/>
          <w:sz w:val="22"/>
          <w:szCs w:val="22"/>
        </w:rPr>
        <w:t xml:space="preserve">, juridinio asmens kodas </w:t>
      </w:r>
      <w:r w:rsidR="004B270B" w:rsidRPr="004275E4">
        <w:rPr>
          <w:rFonts w:eastAsia="Calibri" w:cstheme="minorHAnsi"/>
          <w:sz w:val="22"/>
          <w:szCs w:val="22"/>
        </w:rPr>
        <w:t>157531950</w:t>
      </w:r>
      <w:r w:rsidR="00E56BA8" w:rsidRPr="004275E4">
        <w:rPr>
          <w:rFonts w:eastAsia="Calibri" w:cstheme="minorHAnsi"/>
          <w:sz w:val="22"/>
          <w:szCs w:val="22"/>
        </w:rPr>
        <w:t xml:space="preserve">, adresas </w:t>
      </w:r>
      <w:r w:rsidR="004B270B" w:rsidRPr="004275E4">
        <w:rPr>
          <w:rFonts w:eastAsia="Calibri" w:cstheme="minorHAnsi"/>
          <w:sz w:val="22"/>
          <w:szCs w:val="22"/>
        </w:rPr>
        <w:t>Bariūnų g. 1, Satkūnų k., LT-84101 Joniškio r</w:t>
      </w:r>
      <w:r w:rsidR="00362719" w:rsidRPr="004275E4">
        <w:rPr>
          <w:rFonts w:eastAsia="Calibri" w:cstheme="minorHAnsi"/>
          <w:sz w:val="22"/>
          <w:szCs w:val="22"/>
        </w:rPr>
        <w:t>.</w:t>
      </w:r>
      <w:r w:rsidR="008C5433" w:rsidRPr="004275E4">
        <w:rPr>
          <w:rFonts w:eastAsia="Calibri" w:cstheme="minorHAnsi"/>
          <w:sz w:val="22"/>
          <w:szCs w:val="22"/>
        </w:rPr>
        <w:t xml:space="preserve"> </w:t>
      </w:r>
      <w:r w:rsidR="004275E4" w:rsidRPr="004275E4">
        <w:rPr>
          <w:rFonts w:eastAsia="Calibri" w:cstheme="minorHAnsi"/>
          <w:sz w:val="22"/>
          <w:szCs w:val="22"/>
        </w:rPr>
        <w:t>(</w:t>
      </w:r>
      <w:r w:rsidR="004275E4" w:rsidRPr="004275E4">
        <w:rPr>
          <w:rFonts w:cstheme="minorHAnsi"/>
          <w:sz w:val="22"/>
          <w:szCs w:val="22"/>
        </w:rPr>
        <w:t>toliau – Perkantysis subjektas)</w:t>
      </w:r>
      <w:r w:rsidR="004275E4" w:rsidRPr="004275E4">
        <w:rPr>
          <w:rFonts w:eastAsia="Calibri" w:cstheme="minorHAnsi"/>
          <w:sz w:val="22"/>
          <w:szCs w:val="22"/>
        </w:rPr>
        <w:t xml:space="preserve">. </w:t>
      </w:r>
      <w:r w:rsidR="00B23C30" w:rsidRPr="004275E4">
        <w:rPr>
          <w:rFonts w:eastAsia="Calibri" w:cstheme="minorHAnsi"/>
          <w:sz w:val="22"/>
          <w:szCs w:val="22"/>
        </w:rPr>
        <w:t>Perkantysis subjektas</w:t>
      </w:r>
      <w:r w:rsidR="00D94650" w:rsidRPr="004275E4">
        <w:rPr>
          <w:rFonts w:eastAsia="Calibri" w:cstheme="minorHAnsi"/>
          <w:sz w:val="22"/>
          <w:szCs w:val="22"/>
        </w:rPr>
        <w:t xml:space="preserve"> yra PVM mokėtoja</w:t>
      </w:r>
      <w:r w:rsidR="00FD1EEB" w:rsidRPr="004275E4">
        <w:rPr>
          <w:rFonts w:eastAsia="Calibri" w:cstheme="minorHAnsi"/>
          <w:sz w:val="22"/>
          <w:szCs w:val="22"/>
        </w:rPr>
        <w:t>s</w:t>
      </w:r>
      <w:r w:rsidR="004B270B" w:rsidRPr="004275E4">
        <w:rPr>
          <w:rFonts w:eastAsia="Calibri" w:cstheme="minorHAnsi"/>
          <w:sz w:val="22"/>
          <w:szCs w:val="22"/>
        </w:rPr>
        <w:t>, PVM mokėtojo kodas LT575319515</w:t>
      </w:r>
      <w:r w:rsidR="009C69A4" w:rsidRPr="004275E4">
        <w:rPr>
          <w:rFonts w:eastAsia="Calibri" w:cstheme="minorHAnsi"/>
          <w:sz w:val="22"/>
          <w:szCs w:val="22"/>
        </w:rPr>
        <w:t>.</w:t>
      </w:r>
    </w:p>
    <w:p w14:paraId="2239DD1B" w14:textId="7A9B815F" w:rsidR="002F5F8E" w:rsidRPr="004275E4" w:rsidRDefault="007D6857" w:rsidP="00677AF1">
      <w:pPr>
        <w:pStyle w:val="ListParagraph"/>
        <w:numPr>
          <w:ilvl w:val="1"/>
          <w:numId w:val="1"/>
        </w:numPr>
        <w:tabs>
          <w:tab w:val="left" w:pos="993"/>
        </w:tabs>
        <w:spacing w:after="0" w:line="240" w:lineRule="auto"/>
        <w:ind w:left="0" w:firstLine="567"/>
        <w:jc w:val="both"/>
        <w:rPr>
          <w:rFonts w:eastAsia="Calibri" w:cstheme="minorHAnsi"/>
          <w:sz w:val="22"/>
          <w:szCs w:val="22"/>
        </w:rPr>
      </w:pPr>
      <w:r w:rsidRPr="004275E4">
        <w:rPr>
          <w:rFonts w:cstheme="minorHAnsi"/>
          <w:color w:val="000000" w:themeColor="text1"/>
          <w:sz w:val="22"/>
          <w:szCs w:val="22"/>
        </w:rPr>
        <w:t>Pirkimas</w:t>
      </w:r>
      <w:r w:rsidR="00B37854" w:rsidRPr="004275E4">
        <w:rPr>
          <w:rFonts w:cstheme="minorHAnsi"/>
          <w:color w:val="000000" w:themeColor="text1"/>
          <w:sz w:val="22"/>
          <w:szCs w:val="22"/>
        </w:rPr>
        <w:t xml:space="preserve"> neatlieka</w:t>
      </w:r>
      <w:r w:rsidRPr="004275E4">
        <w:rPr>
          <w:rFonts w:cstheme="minorHAnsi"/>
          <w:color w:val="000000" w:themeColor="text1"/>
          <w:sz w:val="22"/>
          <w:szCs w:val="22"/>
        </w:rPr>
        <w:t>mas</w:t>
      </w:r>
      <w:r w:rsidR="00B37854" w:rsidRPr="004275E4">
        <w:rPr>
          <w:rFonts w:cstheme="minorHAnsi"/>
          <w:color w:val="000000" w:themeColor="text1"/>
          <w:sz w:val="22"/>
          <w:szCs w:val="22"/>
        </w:rPr>
        <w:t xml:space="preserve"> </w:t>
      </w:r>
      <w:r w:rsidR="002F5F8E" w:rsidRPr="004275E4">
        <w:rPr>
          <w:rFonts w:cstheme="minorHAnsi"/>
          <w:color w:val="000000" w:themeColor="text1"/>
          <w:sz w:val="22"/>
          <w:szCs w:val="22"/>
        </w:rPr>
        <w:t>naudojantis centralizuotų pirkimų katalogu</w:t>
      </w:r>
      <w:r w:rsidRPr="004275E4">
        <w:rPr>
          <w:rFonts w:cstheme="minorHAnsi"/>
          <w:color w:val="000000" w:themeColor="text1"/>
          <w:sz w:val="22"/>
          <w:szCs w:val="22"/>
        </w:rPr>
        <w:t xml:space="preserve">, nes </w:t>
      </w:r>
      <w:r w:rsidR="00677AF1" w:rsidRPr="004275E4">
        <w:rPr>
          <w:rFonts w:cstheme="minorHAnsi"/>
          <w:color w:val="000000" w:themeColor="text1"/>
          <w:sz w:val="22"/>
          <w:szCs w:val="22"/>
        </w:rPr>
        <w:t>viešosios įstaigos CPO LT nėra Perkanči</w:t>
      </w:r>
      <w:r w:rsidR="00B23C30" w:rsidRPr="004275E4">
        <w:rPr>
          <w:rFonts w:cstheme="minorHAnsi"/>
          <w:color w:val="000000" w:themeColor="text1"/>
          <w:sz w:val="22"/>
          <w:szCs w:val="22"/>
        </w:rPr>
        <w:t>o</w:t>
      </w:r>
      <w:r w:rsidR="00677AF1" w:rsidRPr="004275E4">
        <w:rPr>
          <w:rFonts w:cstheme="minorHAnsi"/>
          <w:color w:val="000000" w:themeColor="text1"/>
          <w:sz w:val="22"/>
          <w:szCs w:val="22"/>
        </w:rPr>
        <w:t>j</w:t>
      </w:r>
      <w:r w:rsidR="00B23C30" w:rsidRPr="004275E4">
        <w:rPr>
          <w:rFonts w:cstheme="minorHAnsi"/>
          <w:color w:val="000000" w:themeColor="text1"/>
          <w:sz w:val="22"/>
          <w:szCs w:val="22"/>
        </w:rPr>
        <w:t>o</w:t>
      </w:r>
      <w:r w:rsidR="00677AF1" w:rsidRPr="004275E4">
        <w:rPr>
          <w:rFonts w:cstheme="minorHAnsi"/>
          <w:color w:val="000000" w:themeColor="text1"/>
          <w:sz w:val="22"/>
          <w:szCs w:val="22"/>
        </w:rPr>
        <w:t xml:space="preserve"> subjekt</w:t>
      </w:r>
      <w:r w:rsidR="00B23C30" w:rsidRPr="004275E4">
        <w:rPr>
          <w:rFonts w:cstheme="minorHAnsi"/>
          <w:color w:val="000000" w:themeColor="text1"/>
          <w:sz w:val="22"/>
          <w:szCs w:val="22"/>
        </w:rPr>
        <w:t>o poreikius atitinkanči</w:t>
      </w:r>
      <w:r w:rsidR="00A81C3C" w:rsidRPr="004275E4">
        <w:rPr>
          <w:rFonts w:cstheme="minorHAnsi"/>
          <w:color w:val="000000" w:themeColor="text1"/>
          <w:sz w:val="22"/>
          <w:szCs w:val="22"/>
        </w:rPr>
        <w:t>ų</w:t>
      </w:r>
      <w:r w:rsidR="00B23C30" w:rsidRPr="004275E4">
        <w:rPr>
          <w:rFonts w:cstheme="minorHAnsi"/>
          <w:color w:val="000000" w:themeColor="text1"/>
          <w:sz w:val="22"/>
          <w:szCs w:val="22"/>
        </w:rPr>
        <w:t xml:space="preserve"> </w:t>
      </w:r>
      <w:r w:rsidR="00A81C3C" w:rsidRPr="004275E4">
        <w:rPr>
          <w:rFonts w:cstheme="minorHAnsi"/>
          <w:color w:val="000000" w:themeColor="text1"/>
          <w:sz w:val="22"/>
          <w:szCs w:val="22"/>
        </w:rPr>
        <w:t>darbų</w:t>
      </w:r>
      <w:r w:rsidR="00B806F6">
        <w:rPr>
          <w:rFonts w:cstheme="minorHAnsi"/>
          <w:color w:val="000000" w:themeColor="text1"/>
          <w:sz w:val="22"/>
          <w:szCs w:val="22"/>
        </w:rPr>
        <w:t xml:space="preserve"> (darbų kartu su projektavimu)</w:t>
      </w:r>
      <w:r w:rsidR="008C5F5E" w:rsidRPr="004275E4">
        <w:rPr>
          <w:rFonts w:cstheme="minorHAnsi"/>
          <w:color w:val="000000" w:themeColor="text1"/>
          <w:sz w:val="22"/>
          <w:szCs w:val="22"/>
        </w:rPr>
        <w:t>.</w:t>
      </w:r>
      <w:r w:rsidR="00A81C3C" w:rsidRPr="004275E4">
        <w:rPr>
          <w:rFonts w:cstheme="minorHAnsi"/>
          <w:color w:val="000000" w:themeColor="text1"/>
          <w:sz w:val="22"/>
          <w:szCs w:val="22"/>
        </w:rPr>
        <w:t xml:space="preserve"> </w:t>
      </w:r>
    </w:p>
    <w:p w14:paraId="62DF64D0" w14:textId="2828C87B" w:rsidR="00AA23FB" w:rsidRPr="004275E4" w:rsidRDefault="004B270B" w:rsidP="00B23C30">
      <w:pPr>
        <w:pStyle w:val="ListParagraph"/>
        <w:numPr>
          <w:ilvl w:val="1"/>
          <w:numId w:val="1"/>
        </w:numPr>
        <w:tabs>
          <w:tab w:val="left" w:pos="993"/>
        </w:tabs>
        <w:spacing w:after="0" w:line="240" w:lineRule="auto"/>
        <w:ind w:left="0" w:firstLine="567"/>
        <w:rPr>
          <w:rFonts w:cstheme="minorHAnsi"/>
          <w:sz w:val="22"/>
          <w:szCs w:val="22"/>
        </w:rPr>
      </w:pPr>
      <w:r w:rsidRPr="004275E4">
        <w:rPr>
          <w:rFonts w:eastAsia="Times New Roman" w:cstheme="minorHAnsi"/>
          <w:sz w:val="22"/>
          <w:szCs w:val="22"/>
        </w:rPr>
        <w:t>Perkantysis subjektas</w:t>
      </w:r>
      <w:r w:rsidR="00AA23FB" w:rsidRPr="004275E4">
        <w:rPr>
          <w:rFonts w:eastAsia="Times New Roman" w:cstheme="minorHAnsi"/>
          <w:sz w:val="22"/>
          <w:szCs w:val="22"/>
        </w:rPr>
        <w:t xml:space="preserve"> nerezervuoja teisės dalyvauti pirkime.</w:t>
      </w:r>
    </w:p>
    <w:p w14:paraId="0D05CBCE" w14:textId="013AFBCB" w:rsidR="00B23C30" w:rsidRPr="004275E4" w:rsidRDefault="00B23C30" w:rsidP="00B23C30">
      <w:pPr>
        <w:pStyle w:val="ListParagraph"/>
        <w:numPr>
          <w:ilvl w:val="1"/>
          <w:numId w:val="1"/>
        </w:numPr>
        <w:tabs>
          <w:tab w:val="left" w:pos="993"/>
        </w:tabs>
        <w:spacing w:after="0" w:line="240" w:lineRule="auto"/>
        <w:ind w:left="0" w:firstLine="567"/>
        <w:rPr>
          <w:rFonts w:cstheme="minorHAnsi"/>
          <w:sz w:val="22"/>
          <w:szCs w:val="22"/>
        </w:rPr>
      </w:pPr>
      <w:r w:rsidRPr="004275E4">
        <w:rPr>
          <w:rFonts w:cstheme="minorHAnsi"/>
          <w:sz w:val="22"/>
          <w:szCs w:val="22"/>
        </w:rPr>
        <w:t>Stebėtojai dalyvauti Komisijos posėdžiuose nėra kviečiami.</w:t>
      </w:r>
    </w:p>
    <w:p w14:paraId="39603E6D" w14:textId="1CCEEB59" w:rsidR="005E62F0" w:rsidRPr="004275E4" w:rsidRDefault="004E53F6" w:rsidP="00B23C30">
      <w:pPr>
        <w:pStyle w:val="ListParagraph"/>
        <w:numPr>
          <w:ilvl w:val="1"/>
          <w:numId w:val="1"/>
        </w:numPr>
        <w:tabs>
          <w:tab w:val="left" w:pos="993"/>
        </w:tabs>
        <w:spacing w:after="0" w:line="240" w:lineRule="auto"/>
        <w:ind w:left="0" w:firstLine="567"/>
        <w:jc w:val="both"/>
        <w:rPr>
          <w:rFonts w:cstheme="minorHAnsi"/>
          <w:sz w:val="22"/>
          <w:szCs w:val="22"/>
        </w:rPr>
      </w:pPr>
      <w:r w:rsidRPr="004275E4">
        <w:rPr>
          <w:rFonts w:cstheme="minorHAnsi"/>
          <w:sz w:val="22"/>
          <w:szCs w:val="22"/>
        </w:rPr>
        <w:t>Atliekamas žaliasis pirkimas. Pirkimas vykdomas vadovaujantis Lietuvos Respublikos aplinkos ministro 2011 m. birželio 28 d. įsakymo Nr. D1-508 „</w:t>
      </w:r>
      <w:hyperlink r:id="rId11" w:history="1">
        <w:r w:rsidRPr="004275E4">
          <w:rPr>
            <w:rStyle w:val="Hyperlink"/>
            <w:rFonts w:cstheme="minorHAnsi"/>
            <w:sz w:val="22"/>
            <w:szCs w:val="22"/>
            <w:u w:val="single"/>
          </w:rPr>
          <w:t>Dėl Aplinkos apsaugos kriterijų taikymo, vykdant žaliuosius pirkimus, tvarkos aprašo patvirtinimo</w:t>
        </w:r>
      </w:hyperlink>
      <w:r w:rsidRPr="004275E4">
        <w:rPr>
          <w:rFonts w:cstheme="minorHAnsi"/>
          <w:sz w:val="22"/>
          <w:szCs w:val="22"/>
        </w:rPr>
        <w:t>“ (toliau – Tvarkos aprašas) 4.1 punktu (Tvarkos aprašo 2 priedo 15.1 ir 15.4 punktai)</w:t>
      </w:r>
      <w:r w:rsidR="003A502A" w:rsidRPr="004275E4">
        <w:rPr>
          <w:rFonts w:cstheme="minorHAnsi"/>
          <w:sz w:val="22"/>
          <w:szCs w:val="22"/>
        </w:rPr>
        <w:t xml:space="preserve">. </w:t>
      </w:r>
    </w:p>
    <w:p w14:paraId="2413C02D" w14:textId="3A27B628" w:rsidR="00E32C8E" w:rsidRPr="004275E4" w:rsidRDefault="00EF69F7" w:rsidP="0097765E">
      <w:pPr>
        <w:pStyle w:val="ListParagraph"/>
        <w:numPr>
          <w:ilvl w:val="1"/>
          <w:numId w:val="7"/>
        </w:numPr>
        <w:tabs>
          <w:tab w:val="left" w:pos="993"/>
        </w:tabs>
        <w:spacing w:after="0" w:line="240" w:lineRule="auto"/>
        <w:ind w:left="0" w:firstLine="567"/>
        <w:jc w:val="both"/>
        <w:rPr>
          <w:rFonts w:eastAsia="Arial" w:cstheme="minorHAnsi"/>
          <w:sz w:val="22"/>
          <w:szCs w:val="22"/>
        </w:rPr>
      </w:pPr>
      <w:r w:rsidRPr="004275E4">
        <w:rPr>
          <w:rFonts w:eastAsia="Arial" w:cstheme="minorHAnsi"/>
          <w:sz w:val="22"/>
          <w:szCs w:val="22"/>
        </w:rPr>
        <w:t xml:space="preserve">Reguliarus orientacinis </w:t>
      </w:r>
      <w:r w:rsidR="00E32C8E" w:rsidRPr="004275E4">
        <w:rPr>
          <w:rFonts w:eastAsia="Arial" w:cstheme="minorHAnsi"/>
          <w:sz w:val="22"/>
          <w:szCs w:val="22"/>
        </w:rPr>
        <w:t xml:space="preserve">skelbimas apie pirkimą </w:t>
      </w:r>
      <w:r w:rsidR="00101727" w:rsidRPr="004275E4">
        <w:rPr>
          <w:rFonts w:eastAsia="Arial" w:cstheme="minorHAnsi"/>
          <w:sz w:val="22"/>
          <w:szCs w:val="22"/>
        </w:rPr>
        <w:t xml:space="preserve">nebuvo </w:t>
      </w:r>
      <w:r w:rsidR="00E32C8E" w:rsidRPr="004275E4">
        <w:rPr>
          <w:rFonts w:eastAsia="Arial" w:cstheme="minorHAnsi"/>
          <w:sz w:val="22"/>
          <w:szCs w:val="22"/>
        </w:rPr>
        <w:t xml:space="preserve">skelbtas CVP IS. </w:t>
      </w:r>
    </w:p>
    <w:p w14:paraId="72EF28E7" w14:textId="599C2709" w:rsidR="00AF1430" w:rsidRPr="004275E4" w:rsidRDefault="00015FC9" w:rsidP="0097765E">
      <w:pPr>
        <w:pStyle w:val="ListParagraph"/>
        <w:numPr>
          <w:ilvl w:val="1"/>
          <w:numId w:val="7"/>
        </w:numPr>
        <w:tabs>
          <w:tab w:val="left" w:pos="851"/>
          <w:tab w:val="left" w:pos="993"/>
        </w:tabs>
        <w:spacing w:after="0" w:line="240" w:lineRule="auto"/>
        <w:ind w:firstLine="207"/>
        <w:jc w:val="both"/>
        <w:rPr>
          <w:rFonts w:cstheme="minorHAnsi"/>
          <w:sz w:val="22"/>
          <w:szCs w:val="22"/>
        </w:rPr>
      </w:pPr>
      <w:r w:rsidRPr="004275E4">
        <w:rPr>
          <w:rFonts w:cstheme="minorHAnsi"/>
          <w:sz w:val="22"/>
          <w:szCs w:val="22"/>
          <w:lang w:eastAsia="en-US"/>
        </w:rPr>
        <w:t>P</w:t>
      </w:r>
      <w:r w:rsidR="00E32C8E" w:rsidRPr="004275E4">
        <w:rPr>
          <w:rFonts w:cstheme="minorHAnsi"/>
          <w:sz w:val="22"/>
          <w:szCs w:val="22"/>
          <w:lang w:eastAsia="en-US"/>
        </w:rPr>
        <w:t xml:space="preserve">irkime </w:t>
      </w:r>
      <w:r w:rsidR="00337E81" w:rsidRPr="004275E4">
        <w:rPr>
          <w:rFonts w:cstheme="minorHAnsi"/>
          <w:sz w:val="22"/>
          <w:szCs w:val="22"/>
        </w:rPr>
        <w:t>P</w:t>
      </w:r>
      <w:r w:rsidR="004B270B" w:rsidRPr="004275E4">
        <w:rPr>
          <w:rFonts w:cstheme="minorHAnsi"/>
          <w:sz w:val="22"/>
          <w:szCs w:val="22"/>
        </w:rPr>
        <w:t xml:space="preserve">erkantysis subjektas </w:t>
      </w:r>
      <w:r w:rsidR="00E32C8E" w:rsidRPr="004275E4">
        <w:rPr>
          <w:rFonts w:cstheme="minorHAnsi"/>
          <w:sz w:val="22"/>
          <w:szCs w:val="22"/>
          <w:lang w:eastAsia="en-US"/>
        </w:rPr>
        <w:t xml:space="preserve">nenumato skelbti pranešimo dėl savanoriško </w:t>
      </w:r>
      <w:r w:rsidR="00E32C8E" w:rsidRPr="004275E4">
        <w:rPr>
          <w:rFonts w:cstheme="minorHAnsi"/>
          <w:i/>
          <w:iCs/>
          <w:sz w:val="22"/>
          <w:szCs w:val="22"/>
          <w:lang w:eastAsia="en-US"/>
        </w:rPr>
        <w:t>ex ante</w:t>
      </w:r>
      <w:r w:rsidR="00E32C8E" w:rsidRPr="004275E4">
        <w:rPr>
          <w:rFonts w:cstheme="minorHAnsi"/>
          <w:sz w:val="22"/>
          <w:szCs w:val="22"/>
          <w:lang w:eastAsia="en-US"/>
        </w:rPr>
        <w:t xml:space="preserve"> skaidrumo.</w:t>
      </w:r>
    </w:p>
    <w:p w14:paraId="54F87F9F" w14:textId="382E62DA" w:rsidR="004D070C" w:rsidRPr="004275E4" w:rsidRDefault="007466F8" w:rsidP="004D070C">
      <w:pPr>
        <w:pStyle w:val="ListParagraph"/>
        <w:numPr>
          <w:ilvl w:val="1"/>
          <w:numId w:val="7"/>
        </w:numPr>
        <w:tabs>
          <w:tab w:val="left" w:pos="851"/>
          <w:tab w:val="left" w:pos="993"/>
        </w:tabs>
        <w:spacing w:after="0" w:line="240" w:lineRule="auto"/>
        <w:ind w:left="0" w:firstLine="567"/>
        <w:jc w:val="both"/>
        <w:rPr>
          <w:rFonts w:cstheme="minorHAnsi"/>
          <w:sz w:val="22"/>
          <w:szCs w:val="22"/>
        </w:rPr>
      </w:pPr>
      <w:r w:rsidRPr="004275E4">
        <w:rPr>
          <w:rFonts w:cstheme="minorHAnsi"/>
          <w:sz w:val="22"/>
          <w:szCs w:val="22"/>
        </w:rPr>
        <w:t>Pirkime neleidžia</w:t>
      </w:r>
      <w:r w:rsidR="00216820" w:rsidRPr="004275E4">
        <w:rPr>
          <w:rFonts w:cstheme="minorHAnsi"/>
          <w:sz w:val="22"/>
          <w:szCs w:val="22"/>
        </w:rPr>
        <w:t>ma</w:t>
      </w:r>
      <w:r w:rsidRPr="004275E4">
        <w:rPr>
          <w:rFonts w:cstheme="minorHAnsi"/>
          <w:sz w:val="22"/>
          <w:szCs w:val="22"/>
        </w:rPr>
        <w:t xml:space="preserve"> pateikti alternatyvių </w:t>
      </w:r>
      <w:r w:rsidR="00D27E76" w:rsidRPr="004275E4">
        <w:rPr>
          <w:rFonts w:cstheme="minorHAnsi"/>
          <w:sz w:val="22"/>
          <w:szCs w:val="22"/>
        </w:rPr>
        <w:t>p</w:t>
      </w:r>
      <w:r w:rsidRPr="004275E4">
        <w:rPr>
          <w:rFonts w:cstheme="minorHAnsi"/>
          <w:sz w:val="22"/>
          <w:szCs w:val="22"/>
        </w:rPr>
        <w:t>asiūlymų.</w:t>
      </w:r>
    </w:p>
    <w:p w14:paraId="0C002F05" w14:textId="68A15AD1" w:rsidR="00E32C8E" w:rsidRPr="004275E4" w:rsidRDefault="00E32C8E" w:rsidP="0097765E">
      <w:pPr>
        <w:pStyle w:val="ListParagraph"/>
        <w:numPr>
          <w:ilvl w:val="1"/>
          <w:numId w:val="7"/>
        </w:numPr>
        <w:tabs>
          <w:tab w:val="left" w:pos="993"/>
        </w:tabs>
        <w:spacing w:after="0" w:line="240" w:lineRule="auto"/>
        <w:ind w:firstLine="207"/>
        <w:jc w:val="both"/>
        <w:rPr>
          <w:rFonts w:cstheme="minorHAnsi"/>
          <w:sz w:val="22"/>
          <w:szCs w:val="22"/>
        </w:rPr>
      </w:pPr>
      <w:r w:rsidRPr="004275E4">
        <w:rPr>
          <w:rFonts w:eastAsia="Arial" w:cstheme="minorHAnsi"/>
          <w:color w:val="333333"/>
          <w:sz w:val="22"/>
          <w:szCs w:val="22"/>
        </w:rPr>
        <w:t xml:space="preserve">Bendrosios </w:t>
      </w:r>
      <w:r w:rsidR="007E5F55" w:rsidRPr="004275E4">
        <w:rPr>
          <w:rFonts w:eastAsia="Arial" w:cstheme="minorHAnsi"/>
          <w:color w:val="333333"/>
          <w:sz w:val="22"/>
          <w:szCs w:val="22"/>
        </w:rPr>
        <w:t xml:space="preserve">pirkimo </w:t>
      </w:r>
      <w:r w:rsidRPr="004275E4">
        <w:rPr>
          <w:rFonts w:eastAsia="Arial" w:cstheme="minorHAnsi"/>
          <w:color w:val="333333"/>
          <w:sz w:val="22"/>
          <w:szCs w:val="22"/>
        </w:rPr>
        <w:t>sąlygos yra neatskiriama ši</w:t>
      </w:r>
      <w:r w:rsidR="00C07F25" w:rsidRPr="004275E4">
        <w:rPr>
          <w:rFonts w:eastAsia="Arial" w:cstheme="minorHAnsi"/>
          <w:color w:val="333333"/>
          <w:sz w:val="22"/>
          <w:szCs w:val="22"/>
        </w:rPr>
        <w:t>ų</w:t>
      </w:r>
      <w:r w:rsidRPr="004275E4">
        <w:rPr>
          <w:rFonts w:eastAsia="Arial" w:cstheme="minorHAnsi"/>
          <w:color w:val="333333"/>
          <w:sz w:val="22"/>
          <w:szCs w:val="22"/>
        </w:rPr>
        <w:t xml:space="preserve"> </w:t>
      </w:r>
      <w:r w:rsidR="00F4541C" w:rsidRPr="004275E4">
        <w:rPr>
          <w:rFonts w:eastAsia="Arial" w:cstheme="minorHAnsi"/>
          <w:color w:val="333333"/>
          <w:sz w:val="22"/>
          <w:szCs w:val="22"/>
        </w:rPr>
        <w:t>p</w:t>
      </w:r>
      <w:r w:rsidRPr="004275E4">
        <w:rPr>
          <w:rFonts w:eastAsia="Arial" w:cstheme="minorHAnsi"/>
          <w:color w:val="333333"/>
          <w:sz w:val="22"/>
          <w:szCs w:val="22"/>
        </w:rPr>
        <w:t>irkimo sąlygų dalis.</w:t>
      </w:r>
    </w:p>
    <w:p w14:paraId="14D5D67F" w14:textId="36D87524" w:rsidR="00F7533E" w:rsidRPr="004275E4" w:rsidRDefault="00F7533E" w:rsidP="004275E4">
      <w:pPr>
        <w:pStyle w:val="ListParagraph"/>
        <w:numPr>
          <w:ilvl w:val="1"/>
          <w:numId w:val="7"/>
        </w:numPr>
        <w:tabs>
          <w:tab w:val="left" w:pos="993"/>
        </w:tabs>
        <w:spacing w:after="0" w:line="240" w:lineRule="auto"/>
        <w:ind w:left="0" w:firstLine="567"/>
        <w:jc w:val="both"/>
        <w:rPr>
          <w:rFonts w:cstheme="minorHAnsi"/>
          <w:sz w:val="22"/>
          <w:szCs w:val="22"/>
        </w:rPr>
      </w:pPr>
      <w:r w:rsidRPr="004275E4">
        <w:rPr>
          <w:rFonts w:eastAsia="Arial" w:cstheme="minorHAnsi"/>
          <w:color w:val="333333"/>
          <w:sz w:val="22"/>
          <w:szCs w:val="22"/>
          <w:u w:val="single"/>
        </w:rPr>
        <w:t xml:space="preserve">Pirkimas vykdomas įgyvendinant </w:t>
      </w:r>
      <w:r w:rsidRPr="004275E4">
        <w:rPr>
          <w:rFonts w:cstheme="minorHAnsi"/>
          <w:sz w:val="22"/>
          <w:szCs w:val="22"/>
          <w:u w:val="single"/>
        </w:rPr>
        <w:t>Europos Sąjungos lėšomis dalinai finansuojamą projektą „Vandens tiekimo ir netekų tvarkymo infrastruktūros plėtra Joniškio rajone“, projekto kodas Nr. 26-202-P-0001.</w:t>
      </w:r>
    </w:p>
    <w:p w14:paraId="5DEDEBC7" w14:textId="707C7400" w:rsidR="00B41C66" w:rsidRPr="006C07E1" w:rsidRDefault="00B41C66" w:rsidP="004B270B">
      <w:pPr>
        <w:pStyle w:val="Heading1"/>
        <w:numPr>
          <w:ilvl w:val="0"/>
          <w:numId w:val="7"/>
        </w:numPr>
        <w:spacing w:line="20" w:lineRule="atLeast"/>
        <w:ind w:left="630" w:hanging="630"/>
        <w:contextualSpacing/>
        <w:rPr>
          <w:rFonts w:ascii="Calibri body" w:hAnsi="Calibri body"/>
        </w:rPr>
      </w:pPr>
      <w:bookmarkStart w:id="3" w:name="_Ref39426332"/>
      <w:bookmarkStart w:id="4" w:name="_Ref39426338"/>
      <w:bookmarkStart w:id="5" w:name="_Toc207377093"/>
      <w:bookmarkEnd w:id="1"/>
      <w:r w:rsidRPr="006C07E1">
        <w:rPr>
          <w:rFonts w:ascii="Calibri body" w:hAnsi="Calibri body" w:cstheme="minorHAnsi"/>
        </w:rPr>
        <w:t>Pirkimo objektas</w:t>
      </w:r>
      <w:bookmarkEnd w:id="3"/>
      <w:bookmarkEnd w:id="4"/>
      <w:bookmarkEnd w:id="5"/>
    </w:p>
    <w:p w14:paraId="0B7B0A50" w14:textId="28C46047" w:rsidR="00B41C66" w:rsidRPr="004275E4" w:rsidRDefault="004B270B" w:rsidP="00261D76">
      <w:pPr>
        <w:pStyle w:val="NoSpacing"/>
        <w:numPr>
          <w:ilvl w:val="1"/>
          <w:numId w:val="5"/>
        </w:numPr>
        <w:tabs>
          <w:tab w:val="left" w:pos="90"/>
          <w:tab w:val="left" w:pos="993"/>
        </w:tabs>
        <w:ind w:left="0" w:firstLine="630"/>
        <w:contextualSpacing/>
        <w:jc w:val="both"/>
        <w:rPr>
          <w:rFonts w:eastAsia="Calibri" w:cstheme="minorHAnsi"/>
          <w:sz w:val="22"/>
          <w:szCs w:val="22"/>
        </w:rPr>
      </w:pPr>
      <w:r w:rsidRPr="004275E4">
        <w:rPr>
          <w:rFonts w:eastAsia="Calibri" w:cstheme="minorHAnsi"/>
          <w:color w:val="000000" w:themeColor="text1"/>
          <w:sz w:val="22"/>
          <w:szCs w:val="22"/>
        </w:rPr>
        <w:t>Perkantysis subjektas</w:t>
      </w:r>
      <w:r w:rsidR="00B41C66" w:rsidRPr="004275E4">
        <w:rPr>
          <w:rFonts w:eastAsia="Calibri" w:cstheme="minorHAnsi"/>
          <w:color w:val="000000" w:themeColor="text1"/>
          <w:sz w:val="22"/>
          <w:szCs w:val="22"/>
        </w:rPr>
        <w:t xml:space="preserve"> </w:t>
      </w:r>
      <w:r w:rsidR="00B41C66" w:rsidRPr="004275E4">
        <w:rPr>
          <w:rFonts w:eastAsia="Calibri" w:cstheme="minorHAnsi"/>
          <w:sz w:val="22"/>
          <w:szCs w:val="22"/>
        </w:rPr>
        <w:t xml:space="preserve">numato įsigyti </w:t>
      </w:r>
      <w:bookmarkStart w:id="6" w:name="_Hlk213944073"/>
      <w:r w:rsidR="00261D76" w:rsidRPr="00BF2673">
        <w:rPr>
          <w:rFonts w:eastAsia="Calibri" w:cstheme="minorHAnsi"/>
          <w:b/>
          <w:bCs/>
          <w:i/>
          <w:iCs/>
          <w:sz w:val="22"/>
          <w:szCs w:val="22"/>
        </w:rPr>
        <w:t>nuotekų valymo įrenginių</w:t>
      </w:r>
      <w:r w:rsidR="00744BC2" w:rsidRPr="00BF2673">
        <w:rPr>
          <w:rFonts w:eastAsia="Calibri" w:cstheme="minorHAnsi"/>
          <w:b/>
          <w:bCs/>
          <w:i/>
          <w:iCs/>
          <w:sz w:val="22"/>
          <w:szCs w:val="22"/>
        </w:rPr>
        <w:t>, esančių</w:t>
      </w:r>
      <w:r w:rsidR="00261D76" w:rsidRPr="00BF2673">
        <w:rPr>
          <w:rFonts w:eastAsia="Calibri" w:cstheme="minorHAnsi"/>
          <w:b/>
          <w:bCs/>
          <w:i/>
          <w:iCs/>
          <w:sz w:val="22"/>
          <w:szCs w:val="22"/>
        </w:rPr>
        <w:t xml:space="preserve"> Gataučių k., Joniškio r.</w:t>
      </w:r>
      <w:r w:rsidR="00744BC2" w:rsidRPr="00BF2673">
        <w:rPr>
          <w:rFonts w:eastAsia="Calibri" w:cstheme="minorHAnsi"/>
          <w:b/>
          <w:bCs/>
          <w:i/>
          <w:iCs/>
          <w:sz w:val="22"/>
          <w:szCs w:val="22"/>
        </w:rPr>
        <w:t xml:space="preserve">, </w:t>
      </w:r>
      <w:r w:rsidR="00261D76" w:rsidRPr="00BF2673">
        <w:rPr>
          <w:rFonts w:eastAsia="Calibri" w:cstheme="minorHAnsi"/>
          <w:b/>
          <w:bCs/>
          <w:i/>
          <w:iCs/>
          <w:sz w:val="22"/>
          <w:szCs w:val="22"/>
        </w:rPr>
        <w:t xml:space="preserve">rekonstravimo </w:t>
      </w:r>
      <w:bookmarkEnd w:id="6"/>
      <w:r w:rsidR="00017DE0">
        <w:rPr>
          <w:rFonts w:eastAsia="Calibri" w:cstheme="minorHAnsi"/>
          <w:b/>
          <w:bCs/>
          <w:i/>
          <w:iCs/>
          <w:sz w:val="22"/>
          <w:szCs w:val="22"/>
        </w:rPr>
        <w:t>kartu su projekto parengimu</w:t>
      </w:r>
      <w:r w:rsidR="00261D76" w:rsidRPr="004275E4">
        <w:rPr>
          <w:rFonts w:eastAsia="Calibri" w:cstheme="minorHAnsi"/>
          <w:sz w:val="22"/>
          <w:szCs w:val="22"/>
        </w:rPr>
        <w:t xml:space="preserve"> </w:t>
      </w:r>
      <w:r w:rsidR="00CE56CB" w:rsidRPr="00CE56CB">
        <w:rPr>
          <w:rFonts w:eastAsia="Calibri" w:cstheme="minorHAnsi"/>
          <w:b/>
          <w:bCs/>
          <w:i/>
          <w:iCs/>
          <w:sz w:val="22"/>
          <w:szCs w:val="22"/>
        </w:rPr>
        <w:t>statybos rangos</w:t>
      </w:r>
      <w:r w:rsidR="00CE56CB">
        <w:rPr>
          <w:rFonts w:eastAsia="Calibri" w:cstheme="minorHAnsi"/>
          <w:sz w:val="22"/>
          <w:szCs w:val="22"/>
        </w:rPr>
        <w:t xml:space="preserve"> </w:t>
      </w:r>
      <w:r w:rsidR="00CE56CB" w:rsidRPr="00BF2673">
        <w:rPr>
          <w:rFonts w:eastAsia="Calibri" w:cstheme="minorHAnsi"/>
          <w:b/>
          <w:bCs/>
          <w:i/>
          <w:iCs/>
          <w:sz w:val="22"/>
          <w:szCs w:val="22"/>
        </w:rPr>
        <w:t>darbus</w:t>
      </w:r>
      <w:r w:rsidR="00CE56CB">
        <w:rPr>
          <w:rFonts w:eastAsia="Calibri" w:cstheme="minorHAnsi"/>
          <w:b/>
          <w:bCs/>
          <w:i/>
          <w:iCs/>
          <w:sz w:val="22"/>
          <w:szCs w:val="22"/>
        </w:rPr>
        <w:t xml:space="preserve"> </w:t>
      </w:r>
      <w:r w:rsidR="00261D76" w:rsidRPr="004275E4">
        <w:rPr>
          <w:rFonts w:eastAsia="Calibri" w:cstheme="minorHAnsi"/>
          <w:sz w:val="22"/>
          <w:szCs w:val="22"/>
        </w:rPr>
        <w:t xml:space="preserve">(statybos darbų rūšis tikslinama projektavimo metu). </w:t>
      </w:r>
      <w:r w:rsidR="00B41C66" w:rsidRPr="004275E4">
        <w:rPr>
          <w:rFonts w:cstheme="minorHAnsi"/>
          <w:sz w:val="22"/>
          <w:szCs w:val="22"/>
        </w:rPr>
        <w:t xml:space="preserve">Reikalavimai pirkimo objektui nustatyti </w:t>
      </w:r>
      <w:r w:rsidR="00F7533E" w:rsidRPr="00DF451F">
        <w:rPr>
          <w:rFonts w:cstheme="minorHAnsi"/>
          <w:b/>
          <w:bCs/>
          <w:sz w:val="22"/>
          <w:szCs w:val="22"/>
        </w:rPr>
        <w:t>S</w:t>
      </w:r>
      <w:r w:rsidR="00444CAF" w:rsidRPr="00DF451F">
        <w:rPr>
          <w:rFonts w:cstheme="minorHAnsi"/>
          <w:b/>
          <w:bCs/>
          <w:sz w:val="22"/>
          <w:szCs w:val="22"/>
        </w:rPr>
        <w:t xml:space="preserve">pecialiųjų </w:t>
      </w:r>
      <w:r w:rsidR="00CE7209" w:rsidRPr="00DF451F">
        <w:rPr>
          <w:rFonts w:cstheme="minorHAnsi"/>
          <w:b/>
          <w:bCs/>
          <w:sz w:val="22"/>
          <w:szCs w:val="22"/>
        </w:rPr>
        <w:t xml:space="preserve">pirkimo </w:t>
      </w:r>
      <w:r w:rsidR="00444CAF" w:rsidRPr="00DF451F">
        <w:rPr>
          <w:rFonts w:cstheme="minorHAnsi"/>
          <w:b/>
          <w:bCs/>
          <w:sz w:val="22"/>
          <w:szCs w:val="22"/>
        </w:rPr>
        <w:t xml:space="preserve">sąlygų </w:t>
      </w:r>
      <w:r w:rsidR="00B63C28" w:rsidRPr="00DF451F">
        <w:rPr>
          <w:rFonts w:cstheme="minorHAnsi"/>
          <w:b/>
          <w:bCs/>
          <w:sz w:val="22"/>
          <w:szCs w:val="22"/>
        </w:rPr>
        <w:t>2</w:t>
      </w:r>
      <w:r w:rsidR="00FA7D78" w:rsidRPr="00DF451F">
        <w:rPr>
          <w:rFonts w:cstheme="minorHAnsi"/>
          <w:b/>
          <w:bCs/>
          <w:sz w:val="22"/>
          <w:szCs w:val="22"/>
        </w:rPr>
        <w:t xml:space="preserve"> </w:t>
      </w:r>
      <w:r w:rsidR="00444CAF" w:rsidRPr="00DF451F">
        <w:rPr>
          <w:rFonts w:cstheme="minorHAnsi"/>
          <w:b/>
          <w:bCs/>
          <w:sz w:val="22"/>
          <w:szCs w:val="22"/>
        </w:rPr>
        <w:t>priede</w:t>
      </w:r>
      <w:r w:rsidRPr="00DF451F">
        <w:rPr>
          <w:rFonts w:cstheme="minorHAnsi"/>
          <w:b/>
          <w:bCs/>
          <w:sz w:val="22"/>
          <w:szCs w:val="22"/>
        </w:rPr>
        <w:t xml:space="preserve"> „Techninė specifikacija“</w:t>
      </w:r>
      <w:r w:rsidR="00B41C66" w:rsidRPr="004275E4">
        <w:rPr>
          <w:rFonts w:cstheme="minorHAnsi"/>
          <w:sz w:val="22"/>
          <w:szCs w:val="22"/>
        </w:rPr>
        <w:t>.</w:t>
      </w:r>
    </w:p>
    <w:p w14:paraId="33775866" w14:textId="6BB18529" w:rsidR="00A621CE" w:rsidRPr="004275E4" w:rsidRDefault="00B41C66" w:rsidP="00261D76">
      <w:pPr>
        <w:pStyle w:val="NoSpacing"/>
        <w:numPr>
          <w:ilvl w:val="1"/>
          <w:numId w:val="5"/>
        </w:numPr>
        <w:tabs>
          <w:tab w:val="left" w:pos="90"/>
          <w:tab w:val="left" w:pos="993"/>
        </w:tabs>
        <w:ind w:left="0" w:firstLine="630"/>
        <w:contextualSpacing/>
        <w:jc w:val="both"/>
        <w:rPr>
          <w:rFonts w:cstheme="minorHAnsi"/>
          <w:sz w:val="22"/>
          <w:szCs w:val="22"/>
        </w:rPr>
      </w:pPr>
      <w:r w:rsidRPr="004275E4">
        <w:rPr>
          <w:rFonts w:cstheme="minorHAnsi"/>
          <w:sz w:val="22"/>
          <w:szCs w:val="22"/>
        </w:rPr>
        <w:t>Pirkimo objektas</w:t>
      </w:r>
      <w:r w:rsidR="00A621CE" w:rsidRPr="004275E4">
        <w:rPr>
          <w:rFonts w:cstheme="minorHAnsi"/>
          <w:sz w:val="22"/>
          <w:szCs w:val="22"/>
        </w:rPr>
        <w:t xml:space="preserve"> </w:t>
      </w:r>
      <w:r w:rsidR="00C45FA4" w:rsidRPr="004275E4">
        <w:rPr>
          <w:rFonts w:cstheme="minorHAnsi"/>
          <w:sz w:val="22"/>
          <w:szCs w:val="22"/>
        </w:rPr>
        <w:t xml:space="preserve">į dalis neskaidomas. Tiekėjai turi siūlyti visą pirkimo apimtį. </w:t>
      </w:r>
    </w:p>
    <w:p w14:paraId="49B1DD57" w14:textId="4ECF13A7" w:rsidR="00E93F89" w:rsidRPr="004275E4" w:rsidRDefault="009743DE" w:rsidP="00261D76">
      <w:pPr>
        <w:pStyle w:val="NoSpacing"/>
        <w:numPr>
          <w:ilvl w:val="1"/>
          <w:numId w:val="5"/>
        </w:numPr>
        <w:tabs>
          <w:tab w:val="left" w:pos="90"/>
          <w:tab w:val="left" w:pos="993"/>
        </w:tabs>
        <w:ind w:left="0" w:firstLine="630"/>
        <w:contextualSpacing/>
        <w:jc w:val="both"/>
        <w:rPr>
          <w:rFonts w:cstheme="minorHAnsi"/>
          <w:sz w:val="22"/>
          <w:szCs w:val="22"/>
        </w:rPr>
      </w:pPr>
      <w:r w:rsidRPr="004275E4">
        <w:rPr>
          <w:rFonts w:cstheme="minorHAnsi"/>
          <w:sz w:val="22"/>
          <w:szCs w:val="22"/>
        </w:rPr>
        <w:t>Pirkimo objekto a</w:t>
      </w:r>
      <w:r w:rsidR="00B41C66" w:rsidRPr="004275E4">
        <w:rPr>
          <w:rFonts w:cstheme="minorHAnsi"/>
          <w:sz w:val="22"/>
          <w:szCs w:val="22"/>
        </w:rPr>
        <w:t xml:space="preserve">pimtys ir dalykas, reikalavimai </w:t>
      </w:r>
      <w:r w:rsidR="006D0D4C" w:rsidRPr="004275E4">
        <w:rPr>
          <w:rFonts w:cstheme="minorHAnsi"/>
          <w:sz w:val="22"/>
          <w:szCs w:val="22"/>
        </w:rPr>
        <w:t xml:space="preserve">ir techninė specifikacija </w:t>
      </w:r>
      <w:r w:rsidR="00B41C66" w:rsidRPr="004275E4">
        <w:rPr>
          <w:rFonts w:cstheme="minorHAnsi"/>
          <w:sz w:val="22"/>
          <w:szCs w:val="22"/>
        </w:rPr>
        <w:t xml:space="preserve">apibrėžti </w:t>
      </w:r>
      <w:bookmarkStart w:id="7" w:name="_Hlk91152632"/>
      <w:r w:rsidR="00A80D01" w:rsidRPr="004275E4">
        <w:rPr>
          <w:rFonts w:cstheme="minorHAnsi"/>
          <w:sz w:val="22"/>
          <w:szCs w:val="22"/>
        </w:rPr>
        <w:t xml:space="preserve">specialiųjų </w:t>
      </w:r>
      <w:r w:rsidR="006773B6" w:rsidRPr="004275E4">
        <w:rPr>
          <w:rFonts w:cstheme="minorHAnsi"/>
          <w:sz w:val="22"/>
          <w:szCs w:val="22"/>
        </w:rPr>
        <w:t xml:space="preserve">pirkimo sąlygų </w:t>
      </w:r>
      <w:r w:rsidR="00B63C28" w:rsidRPr="004275E4">
        <w:rPr>
          <w:rFonts w:cstheme="minorHAnsi"/>
          <w:sz w:val="22"/>
          <w:szCs w:val="22"/>
        </w:rPr>
        <w:t xml:space="preserve">2 </w:t>
      </w:r>
      <w:r w:rsidR="006773B6" w:rsidRPr="004275E4">
        <w:rPr>
          <w:rFonts w:cstheme="minorHAnsi"/>
          <w:sz w:val="22"/>
          <w:szCs w:val="22"/>
        </w:rPr>
        <w:t>priede</w:t>
      </w:r>
      <w:bookmarkEnd w:id="7"/>
      <w:r w:rsidR="00B41C66" w:rsidRPr="004275E4">
        <w:rPr>
          <w:rFonts w:cstheme="minorHAnsi"/>
          <w:sz w:val="22"/>
          <w:szCs w:val="22"/>
        </w:rPr>
        <w:t>.</w:t>
      </w:r>
      <w:r w:rsidR="006A3033" w:rsidRPr="004275E4">
        <w:rPr>
          <w:rFonts w:cstheme="minorHAnsi"/>
          <w:sz w:val="22"/>
          <w:szCs w:val="22"/>
        </w:rPr>
        <w:t xml:space="preserve"> </w:t>
      </w:r>
    </w:p>
    <w:p w14:paraId="0CA81FB8" w14:textId="2083F240" w:rsidR="00325243" w:rsidRPr="004275E4" w:rsidRDefault="00E53E12" w:rsidP="00261D76">
      <w:pPr>
        <w:pStyle w:val="ListParagraph"/>
        <w:numPr>
          <w:ilvl w:val="1"/>
          <w:numId w:val="5"/>
        </w:numPr>
        <w:tabs>
          <w:tab w:val="left" w:pos="90"/>
          <w:tab w:val="left" w:pos="993"/>
        </w:tabs>
        <w:spacing w:after="0" w:line="240" w:lineRule="auto"/>
        <w:ind w:left="0" w:firstLine="630"/>
        <w:jc w:val="both"/>
        <w:rPr>
          <w:rFonts w:cstheme="minorHAnsi"/>
          <w:sz w:val="22"/>
          <w:szCs w:val="22"/>
        </w:rPr>
      </w:pPr>
      <w:r w:rsidRPr="004275E4">
        <w:rPr>
          <w:rFonts w:cstheme="minorHAnsi"/>
          <w:sz w:val="22"/>
          <w:szCs w:val="22"/>
        </w:rPr>
        <w:t xml:space="preserve">Jeigu apibūdinant pirkimo objektą </w:t>
      </w:r>
      <w:r w:rsidR="00EF69F7" w:rsidRPr="004275E4">
        <w:rPr>
          <w:rFonts w:cstheme="minorHAnsi"/>
          <w:sz w:val="22"/>
          <w:szCs w:val="22"/>
        </w:rPr>
        <w:t>pirkimo dokumentuose</w:t>
      </w:r>
      <w:r w:rsidRPr="004275E4">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4275E4">
        <w:rPr>
          <w:rFonts w:cstheme="minorHAnsi"/>
          <w:sz w:val="22"/>
          <w:szCs w:val="22"/>
        </w:rPr>
        <w:t xml:space="preserve">turi būti </w:t>
      </w:r>
      <w:r w:rsidR="00AE7624" w:rsidRPr="004275E4">
        <w:rPr>
          <w:rFonts w:cstheme="minorHAnsi"/>
          <w:sz w:val="22"/>
          <w:szCs w:val="22"/>
        </w:rPr>
        <w:t xml:space="preserve">laikoma, kad kiekviena tokia nuoroda yra pateikta su žodžiais „arba lygiavertis“. </w:t>
      </w:r>
    </w:p>
    <w:p w14:paraId="3031DC86" w14:textId="00F1534D" w:rsidR="00004521" w:rsidRPr="004275E4" w:rsidRDefault="00004521" w:rsidP="00261D76">
      <w:pPr>
        <w:pStyle w:val="ListParagraph"/>
        <w:numPr>
          <w:ilvl w:val="1"/>
          <w:numId w:val="5"/>
        </w:numPr>
        <w:tabs>
          <w:tab w:val="left" w:pos="90"/>
          <w:tab w:val="left" w:pos="993"/>
        </w:tabs>
        <w:spacing w:after="0" w:line="240" w:lineRule="auto"/>
        <w:ind w:left="0" w:firstLine="630"/>
        <w:jc w:val="both"/>
        <w:rPr>
          <w:rFonts w:cstheme="minorHAnsi"/>
          <w:sz w:val="22"/>
          <w:szCs w:val="22"/>
        </w:rPr>
      </w:pPr>
      <w:r w:rsidRPr="004275E4">
        <w:rPr>
          <w:rFonts w:cstheme="minorHAnsi"/>
          <w:sz w:val="22"/>
          <w:szCs w:val="22"/>
        </w:rPr>
        <w:t xml:space="preserve">Jeigu apibūdinant pirkimo objektą </w:t>
      </w:r>
      <w:r w:rsidR="00EF69F7" w:rsidRPr="004275E4">
        <w:rPr>
          <w:rFonts w:cstheme="minorHAnsi"/>
          <w:sz w:val="22"/>
          <w:szCs w:val="22"/>
        </w:rPr>
        <w:t xml:space="preserve">pirkimo dokumentuose </w:t>
      </w:r>
      <w:r w:rsidRPr="004275E4">
        <w:rPr>
          <w:rFonts w:cstheme="minorHAnsi"/>
          <w:sz w:val="22"/>
          <w:szCs w:val="22"/>
        </w:rPr>
        <w:t>nurodytas standartas</w:t>
      </w:r>
      <w:r w:rsidR="00245655" w:rsidRPr="004275E4">
        <w:rPr>
          <w:rFonts w:cstheme="minorHAnsi"/>
          <w:sz w:val="22"/>
          <w:szCs w:val="22"/>
        </w:rPr>
        <w:t xml:space="preserve">, </w:t>
      </w:r>
      <w:r w:rsidR="00245655" w:rsidRPr="004275E4">
        <w:rPr>
          <w:rFonts w:cstheme="minorHAnsi"/>
          <w:color w:val="000000"/>
          <w:sz w:val="22"/>
          <w:szCs w:val="22"/>
        </w:rPr>
        <w:t>techninis liudijimas ar bendrosios techninės specifikacijos</w:t>
      </w:r>
      <w:r w:rsidR="00046522" w:rsidRPr="004275E4">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75E4">
        <w:rPr>
          <w:rFonts w:cstheme="minorHAnsi"/>
          <w:color w:val="000000"/>
          <w:sz w:val="22"/>
          <w:szCs w:val="22"/>
        </w:rPr>
        <w:t xml:space="preserve">, </w:t>
      </w:r>
      <w:r w:rsidR="00245655" w:rsidRPr="004275E4">
        <w:rPr>
          <w:rFonts w:cstheme="minorHAnsi"/>
          <w:sz w:val="22"/>
          <w:szCs w:val="22"/>
        </w:rPr>
        <w:t xml:space="preserve">turi būti laikoma, kad kiekviena tokia nuoroda yra pateikta su žodžiais „arba lygiavertis“. </w:t>
      </w:r>
    </w:p>
    <w:p w14:paraId="5734BACD" w14:textId="77777777" w:rsidR="0083071D" w:rsidRPr="006C07E1" w:rsidRDefault="0083071D" w:rsidP="00DE7037">
      <w:pPr>
        <w:pStyle w:val="ListParagraph"/>
        <w:spacing w:after="0" w:line="240" w:lineRule="auto"/>
        <w:ind w:left="0" w:firstLine="567"/>
        <w:jc w:val="both"/>
        <w:rPr>
          <w:rFonts w:ascii="Calibri body" w:hAnsi="Calibri body" w:cstheme="minorHAnsi"/>
          <w:highlight w:val="yellow"/>
        </w:rPr>
      </w:pPr>
    </w:p>
    <w:p w14:paraId="7B478B03" w14:textId="3E403FA9" w:rsidR="00D22226" w:rsidRPr="006C07E1" w:rsidRDefault="00D22226" w:rsidP="004B270B">
      <w:pPr>
        <w:pStyle w:val="Heading1"/>
        <w:numPr>
          <w:ilvl w:val="0"/>
          <w:numId w:val="11"/>
        </w:numPr>
        <w:spacing w:line="20" w:lineRule="atLeast"/>
        <w:ind w:left="630" w:hanging="630"/>
        <w:contextualSpacing/>
        <w:rPr>
          <w:rFonts w:ascii="Calibri body" w:hAnsi="Calibri body" w:cstheme="minorHAnsi"/>
        </w:rPr>
      </w:pPr>
      <w:bookmarkStart w:id="8" w:name="_Ref39427921"/>
      <w:bookmarkStart w:id="9" w:name="_Ref39427927"/>
      <w:bookmarkStart w:id="10" w:name="_Toc207377094"/>
      <w:bookmarkStart w:id="11" w:name="_Ref39740354"/>
      <w:r w:rsidRPr="006C07E1">
        <w:rPr>
          <w:rFonts w:ascii="Calibri body" w:hAnsi="Calibri body" w:cstheme="minorHAnsi"/>
        </w:rPr>
        <w:t>Susitikimai su tiekėjais</w:t>
      </w:r>
      <w:bookmarkEnd w:id="8"/>
      <w:bookmarkEnd w:id="9"/>
      <w:r w:rsidR="003B6924" w:rsidRPr="006C07E1">
        <w:rPr>
          <w:rFonts w:ascii="Calibri body" w:hAnsi="Calibri body" w:cstheme="minorHAnsi"/>
        </w:rPr>
        <w:t xml:space="preserve"> ir objekto apžiūra</w:t>
      </w:r>
      <w:bookmarkEnd w:id="10"/>
      <w:bookmarkEnd w:id="11"/>
    </w:p>
    <w:p w14:paraId="3A422005" w14:textId="115BAB20" w:rsidR="00B176FD" w:rsidRPr="004275E4" w:rsidRDefault="004B270B" w:rsidP="004B270B">
      <w:pPr>
        <w:pStyle w:val="ListParagraph"/>
        <w:numPr>
          <w:ilvl w:val="1"/>
          <w:numId w:val="11"/>
        </w:numPr>
        <w:tabs>
          <w:tab w:val="left" w:pos="993"/>
        </w:tabs>
        <w:spacing w:after="0"/>
        <w:ind w:left="0" w:firstLine="567"/>
        <w:jc w:val="both"/>
        <w:rPr>
          <w:rFonts w:cstheme="minorHAnsi"/>
          <w:i/>
          <w:sz w:val="22"/>
          <w:szCs w:val="22"/>
        </w:rPr>
      </w:pPr>
      <w:r w:rsidRPr="004275E4">
        <w:rPr>
          <w:rFonts w:cstheme="minorHAnsi"/>
          <w:sz w:val="22"/>
          <w:szCs w:val="22"/>
        </w:rPr>
        <w:t>Perkantysis subjektas</w:t>
      </w:r>
      <w:r w:rsidR="00B176FD" w:rsidRPr="004275E4">
        <w:rPr>
          <w:rFonts w:cstheme="minorHAnsi"/>
          <w:sz w:val="22"/>
          <w:szCs w:val="22"/>
        </w:rPr>
        <w:t xml:space="preserve"> nerengs susitikimo su tiekėjais dėl pirkimo </w:t>
      </w:r>
      <w:r w:rsidR="004257A5" w:rsidRPr="004275E4">
        <w:rPr>
          <w:rFonts w:cstheme="minorHAnsi"/>
          <w:sz w:val="22"/>
          <w:szCs w:val="22"/>
        </w:rPr>
        <w:t>sąlyg</w:t>
      </w:r>
      <w:r w:rsidR="00B176FD" w:rsidRPr="004275E4">
        <w:rPr>
          <w:rFonts w:cstheme="minorHAnsi"/>
          <w:sz w:val="22"/>
          <w:szCs w:val="22"/>
        </w:rPr>
        <w:t>ų</w:t>
      </w:r>
      <w:r w:rsidR="00946722" w:rsidRPr="004275E4">
        <w:rPr>
          <w:rFonts w:cstheme="minorHAnsi"/>
          <w:sz w:val="22"/>
          <w:szCs w:val="22"/>
        </w:rPr>
        <w:t xml:space="preserve"> paaiškinimo</w:t>
      </w:r>
      <w:r w:rsidR="00B176FD" w:rsidRPr="004275E4">
        <w:rPr>
          <w:rFonts w:cstheme="minorHAnsi"/>
          <w:sz w:val="22"/>
          <w:szCs w:val="22"/>
        </w:rPr>
        <w:t>.</w:t>
      </w:r>
    </w:p>
    <w:p w14:paraId="24A7FE06" w14:textId="5675B79D" w:rsidR="00BE0587" w:rsidRPr="004275E4" w:rsidRDefault="004B270B" w:rsidP="004B270B">
      <w:pPr>
        <w:pStyle w:val="Body2"/>
        <w:numPr>
          <w:ilvl w:val="1"/>
          <w:numId w:val="11"/>
        </w:numPr>
        <w:tabs>
          <w:tab w:val="left" w:pos="993"/>
        </w:tabs>
        <w:spacing w:after="0"/>
        <w:ind w:left="0" w:firstLine="567"/>
        <w:rPr>
          <w:rFonts w:asciiTheme="minorHAnsi" w:eastAsiaTheme="minorEastAsia" w:hAnsiTheme="minorHAnsi" w:cstheme="minorHAnsi"/>
          <w:color w:val="auto"/>
          <w:sz w:val="22"/>
          <w:szCs w:val="22"/>
          <w:lang w:val="lt-LT" w:eastAsia="lt-LT"/>
        </w:rPr>
      </w:pPr>
      <w:r w:rsidRPr="004275E4">
        <w:rPr>
          <w:rFonts w:asciiTheme="minorHAnsi" w:eastAsiaTheme="minorEastAsia" w:hAnsiTheme="minorHAnsi" w:cstheme="minorHAnsi"/>
          <w:color w:val="auto"/>
          <w:sz w:val="22"/>
          <w:szCs w:val="22"/>
          <w:lang w:val="lt-LT" w:eastAsia="lt-LT"/>
        </w:rPr>
        <w:lastRenderedPageBreak/>
        <w:t>Perkantysis subjektas</w:t>
      </w:r>
      <w:r w:rsidR="00BE0587" w:rsidRPr="004275E4">
        <w:rPr>
          <w:rFonts w:asciiTheme="minorHAnsi" w:eastAsiaTheme="minorEastAsia" w:hAnsiTheme="minorHAnsi" w:cstheme="minorHAnsi"/>
          <w:color w:val="auto"/>
          <w:sz w:val="22"/>
          <w:szCs w:val="22"/>
          <w:lang w:val="lt-LT" w:eastAsia="lt-LT"/>
        </w:rPr>
        <w:t xml:space="preserve"> nerengs objekto apžiūros.</w:t>
      </w:r>
      <w:r w:rsidRPr="004275E4">
        <w:rPr>
          <w:rFonts w:asciiTheme="minorHAnsi" w:eastAsiaTheme="minorEastAsia" w:hAnsiTheme="minorHAnsi" w:cstheme="minorHAnsi"/>
          <w:color w:val="auto"/>
          <w:sz w:val="22"/>
          <w:szCs w:val="22"/>
          <w:lang w:val="lt-LT" w:eastAsia="lt-LT"/>
        </w:rPr>
        <w:t xml:space="preserve"> Tiekėjui rekomenduojama savarankiškai susipažinti su objektu ir darbų atlikimo vieta. Norėdamas apžiūrėti darbų vietą, tiekėjas turi susisiektu su Perkančiuoju subjektu ir suderinti vizito laiką. Vizito (apžiūros) metu į joki</w:t>
      </w:r>
      <w:r w:rsidR="00707A5C" w:rsidRPr="004275E4">
        <w:rPr>
          <w:rFonts w:asciiTheme="minorHAnsi" w:eastAsiaTheme="minorEastAsia" w:hAnsiTheme="minorHAnsi" w:cstheme="minorHAnsi"/>
          <w:color w:val="auto"/>
          <w:sz w:val="22"/>
          <w:szCs w:val="22"/>
          <w:lang w:val="lt-LT" w:eastAsia="lt-LT"/>
        </w:rPr>
        <w:t>u</w:t>
      </w:r>
      <w:r w:rsidRPr="004275E4">
        <w:rPr>
          <w:rFonts w:asciiTheme="minorHAnsi" w:eastAsiaTheme="minorEastAsia" w:hAnsiTheme="minorHAnsi" w:cstheme="minorHAnsi"/>
          <w:color w:val="auto"/>
          <w:sz w:val="22"/>
          <w:szCs w:val="22"/>
          <w:lang w:val="lt-LT" w:eastAsia="lt-LT"/>
        </w:rPr>
        <w:t xml:space="preserve">s tiekėjų klausimus </w:t>
      </w:r>
      <w:r w:rsidR="00707A5C" w:rsidRPr="004275E4">
        <w:rPr>
          <w:rFonts w:asciiTheme="minorHAnsi" w:eastAsiaTheme="minorEastAsia" w:hAnsiTheme="minorHAnsi" w:cstheme="minorHAnsi"/>
          <w:color w:val="auto"/>
          <w:sz w:val="22"/>
          <w:szCs w:val="22"/>
          <w:lang w:val="lt-LT" w:eastAsia="lt-LT"/>
        </w:rPr>
        <w:t xml:space="preserve">bei prašymus paaiškinti </w:t>
      </w:r>
      <w:r w:rsidRPr="004275E4">
        <w:rPr>
          <w:rFonts w:asciiTheme="minorHAnsi" w:eastAsiaTheme="minorEastAsia" w:hAnsiTheme="minorHAnsi" w:cstheme="minorHAnsi"/>
          <w:color w:val="auto"/>
          <w:sz w:val="22"/>
          <w:szCs w:val="22"/>
          <w:lang w:val="lt-LT" w:eastAsia="lt-LT"/>
        </w:rPr>
        <w:t>atsakinėjam nebus, j</w:t>
      </w:r>
      <w:r w:rsidR="00707A5C" w:rsidRPr="004275E4">
        <w:rPr>
          <w:rFonts w:asciiTheme="minorHAnsi" w:eastAsiaTheme="minorEastAsia" w:hAnsiTheme="minorHAnsi" w:cstheme="minorHAnsi"/>
          <w:color w:val="auto"/>
          <w:sz w:val="22"/>
          <w:szCs w:val="22"/>
          <w:lang w:val="lt-LT" w:eastAsia="lt-LT"/>
        </w:rPr>
        <w:t>ie</w:t>
      </w:r>
      <w:r w:rsidRPr="004275E4">
        <w:rPr>
          <w:rFonts w:asciiTheme="minorHAnsi" w:eastAsiaTheme="minorEastAsia" w:hAnsiTheme="minorHAnsi" w:cstheme="minorHAnsi"/>
          <w:color w:val="auto"/>
          <w:sz w:val="22"/>
          <w:szCs w:val="22"/>
          <w:lang w:val="lt-LT" w:eastAsia="lt-LT"/>
        </w:rPr>
        <w:t xml:space="preserve"> t</w:t>
      </w:r>
      <w:r w:rsidR="00707A5C" w:rsidRPr="004275E4">
        <w:rPr>
          <w:rFonts w:asciiTheme="minorHAnsi" w:eastAsiaTheme="minorEastAsia" w:hAnsiTheme="minorHAnsi" w:cstheme="minorHAnsi"/>
          <w:color w:val="auto"/>
          <w:sz w:val="22"/>
          <w:szCs w:val="22"/>
          <w:lang w:val="lt-LT" w:eastAsia="lt-LT"/>
        </w:rPr>
        <w:t>uri</w:t>
      </w:r>
      <w:r w:rsidRPr="004275E4">
        <w:rPr>
          <w:rFonts w:asciiTheme="minorHAnsi" w:eastAsiaTheme="minorEastAsia" w:hAnsiTheme="minorHAnsi" w:cstheme="minorHAnsi"/>
          <w:color w:val="auto"/>
          <w:sz w:val="22"/>
          <w:szCs w:val="22"/>
          <w:lang w:val="lt-LT" w:eastAsia="lt-LT"/>
        </w:rPr>
        <w:t xml:space="preserve"> būti pateikti šios sąlygos nustatyta tvarka ir terminais. </w:t>
      </w:r>
    </w:p>
    <w:p w14:paraId="6443D2FF" w14:textId="1A1E8835" w:rsidR="00C94B9F" w:rsidRPr="006C07E1" w:rsidRDefault="00173ACB" w:rsidP="00377218">
      <w:pPr>
        <w:pStyle w:val="Heading1"/>
        <w:numPr>
          <w:ilvl w:val="0"/>
          <w:numId w:val="19"/>
        </w:numPr>
        <w:tabs>
          <w:tab w:val="left" w:pos="540"/>
        </w:tabs>
        <w:spacing w:line="20" w:lineRule="atLeast"/>
        <w:ind w:left="630" w:hanging="630"/>
        <w:contextualSpacing/>
        <w:rPr>
          <w:rFonts w:ascii="Calibri body" w:hAnsi="Calibri body" w:cstheme="minorHAnsi"/>
        </w:rPr>
      </w:pPr>
      <w:bookmarkStart w:id="12" w:name="_Ref39473754"/>
      <w:bookmarkStart w:id="13" w:name="_Ref39473761"/>
      <w:bookmarkStart w:id="14" w:name="_Ref39474188"/>
      <w:bookmarkStart w:id="15" w:name="_Toc207377095"/>
      <w:r w:rsidRPr="006C07E1">
        <w:rPr>
          <w:rFonts w:ascii="Calibri body" w:hAnsi="Calibri body" w:cstheme="minorHAnsi"/>
        </w:rPr>
        <w:t>Tiekėjų pašalinimo pagrindai</w:t>
      </w:r>
      <w:bookmarkEnd w:id="12"/>
      <w:bookmarkEnd w:id="13"/>
      <w:bookmarkEnd w:id="14"/>
      <w:r w:rsidR="00975F1F" w:rsidRPr="006C07E1">
        <w:rPr>
          <w:rFonts w:ascii="Calibri body" w:hAnsi="Calibri body" w:cstheme="minorHAnsi"/>
        </w:rPr>
        <w:t xml:space="preserve"> ir kvalifikacijos reikalavimai</w:t>
      </w:r>
      <w:bookmarkEnd w:id="15"/>
    </w:p>
    <w:p w14:paraId="23B058CE" w14:textId="5EB11A4D" w:rsidR="002C5249" w:rsidRPr="004275E4" w:rsidRDefault="002C5249" w:rsidP="00377218">
      <w:pPr>
        <w:pStyle w:val="ListParagraph"/>
        <w:numPr>
          <w:ilvl w:val="1"/>
          <w:numId w:val="19"/>
        </w:numPr>
        <w:tabs>
          <w:tab w:val="left" w:pos="993"/>
        </w:tabs>
        <w:spacing w:after="120" w:line="20" w:lineRule="atLeast"/>
        <w:ind w:left="0" w:firstLine="567"/>
        <w:jc w:val="both"/>
        <w:rPr>
          <w:rFonts w:cstheme="minorHAnsi"/>
          <w:sz w:val="22"/>
          <w:szCs w:val="22"/>
        </w:rPr>
      </w:pPr>
      <w:r w:rsidRPr="004275E4">
        <w:rPr>
          <w:rFonts w:cstheme="minorHAnsi"/>
          <w:sz w:val="22"/>
          <w:szCs w:val="22"/>
        </w:rPr>
        <w:t>Reikalavimai dėl tiekėjo ir</w:t>
      </w:r>
      <w:bookmarkStart w:id="16" w:name="_Hlk41039660"/>
      <w:r w:rsidR="00942379" w:rsidRPr="004275E4">
        <w:rPr>
          <w:rFonts w:cstheme="minorHAnsi"/>
          <w:sz w:val="22"/>
          <w:szCs w:val="22"/>
        </w:rPr>
        <w:t xml:space="preserve"> </w:t>
      </w:r>
      <w:r w:rsidRPr="004275E4">
        <w:rPr>
          <w:rFonts w:cstheme="minorHAnsi"/>
          <w:sz w:val="22"/>
          <w:szCs w:val="22"/>
        </w:rPr>
        <w:t>subtiekėjų</w:t>
      </w:r>
      <w:r w:rsidR="00942379" w:rsidRPr="004275E4">
        <w:rPr>
          <w:rFonts w:cstheme="minorHAnsi"/>
          <w:sz w:val="22"/>
          <w:szCs w:val="22"/>
        </w:rPr>
        <w:t xml:space="preserve"> (jei taikoma)</w:t>
      </w:r>
      <w:r w:rsidR="00953F2B" w:rsidRPr="004275E4">
        <w:rPr>
          <w:rFonts w:cstheme="minorHAnsi"/>
          <w:sz w:val="22"/>
          <w:szCs w:val="22"/>
        </w:rPr>
        <w:t xml:space="preserve">, </w:t>
      </w:r>
      <w:r w:rsidR="007F34C7" w:rsidRPr="004275E4">
        <w:rPr>
          <w:rFonts w:cstheme="minorHAnsi"/>
          <w:sz w:val="22"/>
          <w:szCs w:val="22"/>
        </w:rPr>
        <w:t>ūkio subjektų, kurių pajėgumais tiekėjas remiasi,</w:t>
      </w:r>
      <w:r w:rsidRPr="004275E4">
        <w:rPr>
          <w:rFonts w:cstheme="minorHAnsi"/>
          <w:sz w:val="22"/>
          <w:szCs w:val="22"/>
        </w:rPr>
        <w:t xml:space="preserve"> </w:t>
      </w:r>
      <w:bookmarkEnd w:id="16"/>
      <w:r w:rsidRPr="004275E4">
        <w:rPr>
          <w:rFonts w:cstheme="minorHAnsi"/>
          <w:sz w:val="22"/>
          <w:szCs w:val="22"/>
        </w:rPr>
        <w:t xml:space="preserve">pašalinimo pagrindų nebuvimo bei jų nebuvimą patvirtinantys dokumentai nurodyti </w:t>
      </w:r>
      <w:r w:rsidR="006A737F" w:rsidRPr="00DF451F">
        <w:rPr>
          <w:rFonts w:cstheme="minorHAnsi"/>
          <w:b/>
          <w:bCs/>
          <w:sz w:val="22"/>
          <w:szCs w:val="22"/>
        </w:rPr>
        <w:t xml:space="preserve">specialiųjų </w:t>
      </w:r>
      <w:r w:rsidR="006A737F" w:rsidRPr="00DF451F">
        <w:rPr>
          <w:rFonts w:eastAsia="Calibri" w:cstheme="minorHAnsi"/>
          <w:b/>
          <w:bCs/>
          <w:sz w:val="22"/>
          <w:szCs w:val="22"/>
        </w:rPr>
        <w:t>p</w:t>
      </w:r>
      <w:r w:rsidR="00551FA7" w:rsidRPr="00DF451F">
        <w:rPr>
          <w:rFonts w:eastAsia="Calibri" w:cstheme="minorHAnsi"/>
          <w:b/>
          <w:bCs/>
          <w:sz w:val="22"/>
          <w:szCs w:val="22"/>
        </w:rPr>
        <w:t xml:space="preserve">irkimo </w:t>
      </w:r>
      <w:r w:rsidR="006773B6" w:rsidRPr="00DF451F">
        <w:rPr>
          <w:rFonts w:eastAsia="Calibri" w:cstheme="minorHAnsi"/>
          <w:b/>
          <w:bCs/>
          <w:sz w:val="22"/>
          <w:szCs w:val="22"/>
        </w:rPr>
        <w:t xml:space="preserve">sąlygų </w:t>
      </w:r>
      <w:r w:rsidR="00952F9D" w:rsidRPr="00DF451F">
        <w:rPr>
          <w:rFonts w:cstheme="minorHAnsi"/>
          <w:b/>
          <w:bCs/>
          <w:sz w:val="22"/>
          <w:szCs w:val="22"/>
        </w:rPr>
        <w:t xml:space="preserve">3 </w:t>
      </w:r>
      <w:r w:rsidR="006773B6" w:rsidRPr="00DF451F">
        <w:rPr>
          <w:rFonts w:eastAsia="Calibri" w:cstheme="minorHAnsi"/>
          <w:b/>
          <w:bCs/>
          <w:sz w:val="22"/>
          <w:szCs w:val="22"/>
        </w:rPr>
        <w:t>priede</w:t>
      </w:r>
      <w:r w:rsidRPr="004275E4">
        <w:rPr>
          <w:rFonts w:cstheme="minorHAnsi"/>
          <w:sz w:val="22"/>
          <w:szCs w:val="22"/>
        </w:rPr>
        <w:t xml:space="preserve">. </w:t>
      </w:r>
    </w:p>
    <w:p w14:paraId="34E32D48" w14:textId="125AEE55" w:rsidR="007B6F6D" w:rsidRPr="004275E4" w:rsidRDefault="00A6625B" w:rsidP="00377218">
      <w:pPr>
        <w:pStyle w:val="ListParagraph"/>
        <w:numPr>
          <w:ilvl w:val="1"/>
          <w:numId w:val="19"/>
        </w:numPr>
        <w:tabs>
          <w:tab w:val="left" w:pos="851"/>
          <w:tab w:val="left" w:pos="993"/>
        </w:tabs>
        <w:spacing w:after="0" w:line="20" w:lineRule="atLeast"/>
        <w:ind w:left="0" w:firstLine="567"/>
        <w:jc w:val="both"/>
        <w:rPr>
          <w:rFonts w:cstheme="minorHAnsi"/>
          <w:sz w:val="22"/>
          <w:szCs w:val="22"/>
        </w:rPr>
      </w:pPr>
      <w:r w:rsidRPr="004275E4">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DF451F">
        <w:rPr>
          <w:rFonts w:cstheme="minorHAnsi"/>
          <w:b/>
          <w:bCs/>
          <w:sz w:val="22"/>
          <w:szCs w:val="22"/>
        </w:rPr>
        <w:t>specialiųjų p</w:t>
      </w:r>
      <w:r w:rsidR="00551FA7" w:rsidRPr="00DF451F">
        <w:rPr>
          <w:rFonts w:cstheme="minorHAnsi"/>
          <w:b/>
          <w:bCs/>
          <w:sz w:val="22"/>
          <w:szCs w:val="22"/>
        </w:rPr>
        <w:t xml:space="preserve">irkimo </w:t>
      </w:r>
      <w:r w:rsidRPr="00DF451F">
        <w:rPr>
          <w:rFonts w:cstheme="minorHAnsi"/>
          <w:b/>
          <w:bCs/>
          <w:sz w:val="22"/>
          <w:szCs w:val="22"/>
        </w:rPr>
        <w:t xml:space="preserve">sąlygų </w:t>
      </w:r>
      <w:r w:rsidR="00952F9D" w:rsidRPr="00DF451F">
        <w:rPr>
          <w:rFonts w:cstheme="minorHAnsi"/>
          <w:b/>
          <w:bCs/>
          <w:sz w:val="22"/>
          <w:szCs w:val="22"/>
        </w:rPr>
        <w:t>4</w:t>
      </w:r>
      <w:r w:rsidRPr="00DF451F">
        <w:rPr>
          <w:rFonts w:cstheme="minorHAnsi"/>
          <w:b/>
          <w:bCs/>
          <w:sz w:val="22"/>
          <w:szCs w:val="22"/>
        </w:rPr>
        <w:t xml:space="preserve"> priede</w:t>
      </w:r>
      <w:r w:rsidRPr="004275E4">
        <w:rPr>
          <w:rFonts w:cstheme="minorHAnsi"/>
          <w:sz w:val="22"/>
          <w:szCs w:val="22"/>
        </w:rPr>
        <w:t xml:space="preserve">. </w:t>
      </w:r>
    </w:p>
    <w:p w14:paraId="69D62E2B" w14:textId="2385CAB5" w:rsidR="00A000BE" w:rsidRPr="006C07E1" w:rsidRDefault="009743D3" w:rsidP="00707A5C">
      <w:pPr>
        <w:pStyle w:val="Heading1"/>
        <w:numPr>
          <w:ilvl w:val="0"/>
          <w:numId w:val="19"/>
        </w:numPr>
        <w:tabs>
          <w:tab w:val="left" w:pos="567"/>
        </w:tabs>
        <w:spacing w:after="0"/>
        <w:ind w:left="540" w:hanging="540"/>
        <w:contextualSpacing/>
        <w:jc w:val="both"/>
        <w:rPr>
          <w:rFonts w:ascii="Calibri body" w:hAnsi="Calibri body" w:cstheme="minorBidi"/>
        </w:rPr>
      </w:pPr>
      <w:bookmarkStart w:id="17" w:name="_Toc207377096"/>
      <w:r w:rsidRPr="006C07E1">
        <w:rPr>
          <w:rFonts w:ascii="Calibri body" w:hAnsi="Calibri body" w:cs="Calibri"/>
        </w:rPr>
        <w:t>Reikalavimai, susiję su nacionaliniu saugumu</w:t>
      </w:r>
      <w:bookmarkEnd w:id="17"/>
      <w:r w:rsidRPr="006C07E1">
        <w:rPr>
          <w:rFonts w:ascii="Calibri body" w:hAnsi="Calibri body"/>
        </w:rPr>
        <w:t xml:space="preserve"> </w:t>
      </w:r>
    </w:p>
    <w:p w14:paraId="5919592A" w14:textId="77777777" w:rsidR="00F7533E" w:rsidRPr="004275E4" w:rsidRDefault="00F7533E" w:rsidP="00F7533E">
      <w:pPr>
        <w:pStyle w:val="ListParagraph"/>
        <w:numPr>
          <w:ilvl w:val="1"/>
          <w:numId w:val="19"/>
        </w:numPr>
        <w:tabs>
          <w:tab w:val="left" w:pos="990"/>
        </w:tabs>
        <w:spacing w:after="0" w:line="240" w:lineRule="auto"/>
        <w:ind w:left="0" w:firstLine="540"/>
        <w:jc w:val="both"/>
        <w:rPr>
          <w:rFonts w:eastAsia="Calibri" w:cstheme="minorHAnsi"/>
          <w:color w:val="000000" w:themeColor="text1"/>
          <w:sz w:val="22"/>
          <w:szCs w:val="22"/>
        </w:rPr>
      </w:pPr>
      <w:r w:rsidRPr="004275E4">
        <w:rPr>
          <w:rFonts w:eastAsia="Calibri" w:cstheme="minorHAnsi"/>
          <w:color w:val="000000" w:themeColor="text1"/>
          <w:sz w:val="22"/>
          <w:szCs w:val="22"/>
        </w:rPr>
        <w:t xml:space="preserve">Pirkimui netaikomos Reglamento nuostatos. </w:t>
      </w:r>
    </w:p>
    <w:p w14:paraId="3C7E82CA" w14:textId="0F89859A" w:rsidR="00F7533E" w:rsidRPr="004275E4" w:rsidRDefault="00F7533E" w:rsidP="00F7533E">
      <w:pPr>
        <w:pStyle w:val="ListParagraph"/>
        <w:numPr>
          <w:ilvl w:val="1"/>
          <w:numId w:val="19"/>
        </w:numPr>
        <w:tabs>
          <w:tab w:val="left" w:pos="990"/>
        </w:tabs>
        <w:spacing w:after="0" w:line="240" w:lineRule="auto"/>
        <w:ind w:left="0" w:firstLine="540"/>
        <w:jc w:val="both"/>
        <w:rPr>
          <w:rFonts w:eastAsia="Calibri" w:cstheme="minorHAnsi"/>
          <w:color w:val="000000" w:themeColor="text1"/>
          <w:sz w:val="22"/>
          <w:szCs w:val="22"/>
        </w:rPr>
      </w:pPr>
      <w:r w:rsidRPr="004275E4">
        <w:rPr>
          <w:rFonts w:eastAsia="Calibri" w:cstheme="minorHAnsi"/>
          <w:color w:val="000000" w:themeColor="text1"/>
          <w:sz w:val="22"/>
          <w:szCs w:val="22"/>
        </w:rPr>
        <w:t xml:space="preserve">Perkantysis subjektas laiko, kad pirkimo objektas kelia grėsmę nacionaliniam saugumui, nes jis atitinka PĮ 50 straipsnio 9 dalies 1 punkte numatytas sąlygas. Tiekėjai kartu su pasiūlymu turi pateikti Viešųjų pirkimų tarnybos nustatytos formos </w:t>
      </w:r>
      <w:r w:rsidR="000C111E">
        <w:rPr>
          <w:rFonts w:eastAsia="Calibri" w:cstheme="minorHAnsi"/>
          <w:color w:val="000000" w:themeColor="text1"/>
          <w:sz w:val="22"/>
          <w:szCs w:val="22"/>
        </w:rPr>
        <w:t>nacionalinio saugumo</w:t>
      </w:r>
      <w:r w:rsidR="00686D5F">
        <w:rPr>
          <w:rFonts w:eastAsia="Calibri" w:cstheme="minorHAnsi"/>
          <w:color w:val="000000" w:themeColor="text1"/>
          <w:sz w:val="22"/>
          <w:szCs w:val="22"/>
        </w:rPr>
        <w:t xml:space="preserve"> reikalavimų atitikties</w:t>
      </w:r>
      <w:r w:rsidRPr="004275E4">
        <w:rPr>
          <w:rFonts w:eastAsia="Calibri" w:cstheme="minorHAnsi"/>
          <w:color w:val="000000" w:themeColor="text1"/>
          <w:sz w:val="22"/>
          <w:szCs w:val="22"/>
        </w:rPr>
        <w:t xml:space="preserve"> deklaraciją</w:t>
      </w:r>
      <w:r w:rsidRPr="004275E4">
        <w:rPr>
          <w:rStyle w:val="FootnoteReference"/>
          <w:rFonts w:eastAsia="Calibri" w:cstheme="minorHAnsi"/>
          <w:color w:val="000000" w:themeColor="text1"/>
          <w:sz w:val="22"/>
          <w:szCs w:val="22"/>
        </w:rPr>
        <w:footnoteReference w:id="2"/>
      </w:r>
      <w:r w:rsidRPr="004275E4">
        <w:rPr>
          <w:rFonts w:eastAsia="Calibri" w:cstheme="minorHAnsi"/>
          <w:color w:val="000000" w:themeColor="text1"/>
          <w:sz w:val="22"/>
          <w:szCs w:val="22"/>
        </w:rPr>
        <w:t xml:space="preserve"> (forma pateikiama specialiųjų pirkimo sąlygų 8 priede)</w:t>
      </w:r>
      <w:r w:rsidR="000C111E">
        <w:rPr>
          <w:rFonts w:eastAsia="Calibri" w:cstheme="minorHAnsi"/>
          <w:color w:val="000000" w:themeColor="text1"/>
          <w:sz w:val="22"/>
          <w:szCs w:val="22"/>
        </w:rPr>
        <w:t>.</w:t>
      </w:r>
      <w:r w:rsidRPr="004275E4">
        <w:rPr>
          <w:rFonts w:eastAsia="Calibri" w:cstheme="minorHAnsi"/>
          <w:color w:val="000000" w:themeColor="text1"/>
          <w:sz w:val="22"/>
          <w:szCs w:val="22"/>
        </w:rPr>
        <w:t xml:space="preserve">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C6C53C0" w14:textId="77777777" w:rsidR="00F7533E" w:rsidRPr="004275E4" w:rsidRDefault="00F7533E" w:rsidP="00F7533E">
      <w:pPr>
        <w:pStyle w:val="ListParagraph"/>
        <w:numPr>
          <w:ilvl w:val="1"/>
          <w:numId w:val="19"/>
        </w:numPr>
        <w:tabs>
          <w:tab w:val="left" w:pos="990"/>
        </w:tabs>
        <w:spacing w:after="0" w:line="240" w:lineRule="auto"/>
        <w:ind w:left="0" w:firstLine="540"/>
        <w:jc w:val="both"/>
        <w:rPr>
          <w:rFonts w:eastAsia="Calibri" w:cstheme="minorHAnsi"/>
          <w:color w:val="000000" w:themeColor="text1"/>
          <w:sz w:val="22"/>
          <w:szCs w:val="22"/>
        </w:rPr>
      </w:pPr>
      <w:r w:rsidRPr="004275E4">
        <w:rPr>
          <w:rFonts w:eastAsia="Calibri" w:cstheme="minorHAnsi"/>
          <w:color w:val="000000" w:themeColor="text1"/>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5.2 punkte nurodytas reikalavimas nėra taikomas.</w:t>
      </w:r>
    </w:p>
    <w:p w14:paraId="11633684" w14:textId="18D602E2" w:rsidR="00063144" w:rsidRPr="006C07E1" w:rsidRDefault="00063144" w:rsidP="00063144">
      <w:pPr>
        <w:spacing w:after="0" w:line="240" w:lineRule="auto"/>
        <w:ind w:left="567"/>
        <w:jc w:val="both"/>
        <w:rPr>
          <w:rFonts w:ascii="Calibri body" w:eastAsia="Calibri" w:hAnsi="Calibri body" w:cs="Times New Roman"/>
          <w:sz w:val="24"/>
          <w:szCs w:val="24"/>
          <w:highlight w:val="yellow"/>
        </w:rPr>
      </w:pPr>
    </w:p>
    <w:p w14:paraId="4BEDE7AF" w14:textId="6AC16AD2" w:rsidR="00AF62E6" w:rsidRPr="006C07E1" w:rsidRDefault="00220588" w:rsidP="005F5BB2">
      <w:pPr>
        <w:pStyle w:val="Heading1"/>
        <w:numPr>
          <w:ilvl w:val="0"/>
          <w:numId w:val="19"/>
        </w:numPr>
        <w:spacing w:line="20" w:lineRule="atLeast"/>
        <w:ind w:left="540" w:hanging="540"/>
        <w:contextualSpacing/>
        <w:rPr>
          <w:rFonts w:ascii="Calibri body" w:hAnsi="Calibri body" w:cstheme="minorBidi"/>
        </w:rPr>
      </w:pPr>
      <w:bookmarkStart w:id="18" w:name="_Ref39666794"/>
      <w:bookmarkStart w:id="19" w:name="_Ref39666796"/>
      <w:bookmarkStart w:id="20" w:name="_Toc207377097"/>
      <w:r w:rsidRPr="006C07E1">
        <w:rPr>
          <w:rFonts w:ascii="Calibri body" w:hAnsi="Calibri body" w:cstheme="minorBidi"/>
        </w:rPr>
        <w:t>Specialieji r</w:t>
      </w:r>
      <w:r w:rsidR="00DF58E2" w:rsidRPr="006C07E1">
        <w:rPr>
          <w:rFonts w:ascii="Calibri body" w:hAnsi="Calibri body" w:cstheme="minorBidi"/>
        </w:rPr>
        <w:t>eikalavimai pasiūlymų rengimui ir pateikimui</w:t>
      </w:r>
      <w:bookmarkEnd w:id="18"/>
      <w:bookmarkEnd w:id="19"/>
      <w:bookmarkEnd w:id="20"/>
    </w:p>
    <w:p w14:paraId="3D47F821" w14:textId="0534D13C" w:rsidR="00EF5623" w:rsidRPr="004275E4" w:rsidRDefault="00EF5623" w:rsidP="00337E81">
      <w:pPr>
        <w:pStyle w:val="ListParagraph"/>
        <w:numPr>
          <w:ilvl w:val="1"/>
          <w:numId w:val="8"/>
        </w:numPr>
        <w:tabs>
          <w:tab w:val="left" w:pos="990"/>
        </w:tabs>
        <w:spacing w:after="0" w:line="20" w:lineRule="atLeast"/>
        <w:ind w:left="0" w:firstLine="540"/>
        <w:jc w:val="both"/>
        <w:rPr>
          <w:rFonts w:cstheme="minorHAnsi"/>
          <w:i/>
          <w:iCs/>
          <w:color w:val="7030A0"/>
          <w:sz w:val="22"/>
          <w:szCs w:val="22"/>
        </w:rPr>
      </w:pPr>
      <w:r w:rsidRPr="004275E4">
        <w:rPr>
          <w:rFonts w:cstheme="minorHAnsi"/>
          <w:sz w:val="22"/>
          <w:szCs w:val="22"/>
        </w:rPr>
        <w:t xml:space="preserve">Tiekėjo </w:t>
      </w:r>
      <w:r w:rsidR="0058726C" w:rsidRPr="004275E4">
        <w:rPr>
          <w:rFonts w:cstheme="minorHAnsi"/>
          <w:sz w:val="22"/>
          <w:szCs w:val="22"/>
        </w:rPr>
        <w:t>p</w:t>
      </w:r>
      <w:r w:rsidRPr="004275E4">
        <w:rPr>
          <w:rFonts w:cstheme="minorHAnsi"/>
          <w:sz w:val="22"/>
          <w:szCs w:val="22"/>
        </w:rPr>
        <w:t>asiūlymą sudaro CVP IS pateikiamų ir žemiau nurodytų dokumentų visuma</w:t>
      </w:r>
      <w:r w:rsidR="00FD53CF" w:rsidRPr="004275E4">
        <w:rPr>
          <w:rFonts w:cstheme="minorHAnsi"/>
          <w:sz w:val="22"/>
          <w:szCs w:val="22"/>
        </w:rPr>
        <w:t>:</w:t>
      </w:r>
    </w:p>
    <w:p w14:paraId="0B17BEF7" w14:textId="7473B3C1" w:rsidR="00FF12F1" w:rsidRPr="004275E4" w:rsidRDefault="003F0DA7"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tiekėjo pasirašytas </w:t>
      </w:r>
      <w:r w:rsidR="005A195F" w:rsidRPr="004275E4">
        <w:rPr>
          <w:rFonts w:cstheme="minorHAnsi"/>
          <w:sz w:val="22"/>
          <w:szCs w:val="22"/>
        </w:rPr>
        <w:t>p</w:t>
      </w:r>
      <w:r w:rsidRPr="004275E4">
        <w:rPr>
          <w:rFonts w:cstheme="minorHAnsi"/>
          <w:sz w:val="22"/>
          <w:szCs w:val="22"/>
        </w:rPr>
        <w:t xml:space="preserve">asiūlymas, parengtas pagal </w:t>
      </w:r>
      <w:r w:rsidR="007C1C57" w:rsidRPr="00686D5F">
        <w:rPr>
          <w:rFonts w:cstheme="minorHAnsi"/>
          <w:b/>
          <w:bCs/>
          <w:sz w:val="22"/>
          <w:szCs w:val="22"/>
        </w:rPr>
        <w:t>specialiųjų p</w:t>
      </w:r>
      <w:r w:rsidR="00551FA7" w:rsidRPr="00686D5F">
        <w:rPr>
          <w:rFonts w:cstheme="minorHAnsi"/>
          <w:b/>
          <w:bCs/>
          <w:sz w:val="22"/>
          <w:szCs w:val="22"/>
        </w:rPr>
        <w:t xml:space="preserve">irkimo </w:t>
      </w:r>
      <w:r w:rsidR="00476F8C" w:rsidRPr="00686D5F">
        <w:rPr>
          <w:rFonts w:cstheme="minorHAnsi"/>
          <w:b/>
          <w:bCs/>
          <w:sz w:val="22"/>
          <w:szCs w:val="22"/>
        </w:rPr>
        <w:t>sąlygų</w:t>
      </w:r>
      <w:r w:rsidR="00DE5F20" w:rsidRPr="00686D5F">
        <w:rPr>
          <w:rFonts w:cstheme="minorHAnsi"/>
          <w:b/>
          <w:bCs/>
          <w:sz w:val="22"/>
          <w:szCs w:val="22"/>
        </w:rPr>
        <w:t xml:space="preserve"> </w:t>
      </w:r>
      <w:r w:rsidR="00ED333E" w:rsidRPr="00686D5F">
        <w:rPr>
          <w:rFonts w:cstheme="minorHAnsi"/>
          <w:b/>
          <w:bCs/>
          <w:sz w:val="22"/>
          <w:szCs w:val="22"/>
          <w:shd w:val="clear" w:color="auto" w:fill="FFFFFF"/>
        </w:rPr>
        <w:t>6</w:t>
      </w:r>
      <w:r w:rsidR="00DE5F20" w:rsidRPr="00686D5F">
        <w:rPr>
          <w:rFonts w:cstheme="minorHAnsi"/>
          <w:b/>
          <w:bCs/>
          <w:sz w:val="22"/>
          <w:szCs w:val="22"/>
          <w:shd w:val="clear" w:color="auto" w:fill="FFFFFF"/>
        </w:rPr>
        <w:t xml:space="preserve"> </w:t>
      </w:r>
      <w:r w:rsidR="00476F8C" w:rsidRPr="00686D5F">
        <w:rPr>
          <w:rFonts w:cstheme="minorHAnsi"/>
          <w:b/>
          <w:bCs/>
          <w:sz w:val="22"/>
          <w:szCs w:val="22"/>
        </w:rPr>
        <w:t>priede</w:t>
      </w:r>
      <w:r w:rsidR="00476F8C" w:rsidRPr="004275E4">
        <w:rPr>
          <w:rFonts w:cstheme="minorHAnsi"/>
          <w:sz w:val="22"/>
          <w:szCs w:val="22"/>
        </w:rPr>
        <w:t xml:space="preserve"> </w:t>
      </w:r>
      <w:r w:rsidRPr="004275E4">
        <w:rPr>
          <w:rFonts w:cstheme="minorHAnsi"/>
          <w:sz w:val="22"/>
          <w:szCs w:val="22"/>
        </w:rPr>
        <w:t xml:space="preserve">pateiktą </w:t>
      </w:r>
      <w:r w:rsidR="00C35C26" w:rsidRPr="004275E4">
        <w:rPr>
          <w:rFonts w:cstheme="minorHAnsi"/>
          <w:sz w:val="22"/>
          <w:szCs w:val="22"/>
        </w:rPr>
        <w:t>p</w:t>
      </w:r>
      <w:r w:rsidRPr="004275E4">
        <w:rPr>
          <w:rFonts w:cstheme="minorHAnsi"/>
          <w:sz w:val="22"/>
          <w:szCs w:val="22"/>
        </w:rPr>
        <w:t>asiūlymo formą.</w:t>
      </w:r>
    </w:p>
    <w:p w14:paraId="3459FD0B" w14:textId="53BE68AB" w:rsidR="009C1155" w:rsidRPr="004275E4" w:rsidRDefault="009C1155"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užpildytas EBVPD (</w:t>
      </w:r>
      <w:r w:rsidRPr="00686D5F">
        <w:rPr>
          <w:rFonts w:cstheme="minorHAnsi"/>
          <w:b/>
          <w:bCs/>
          <w:sz w:val="22"/>
          <w:szCs w:val="22"/>
        </w:rPr>
        <w:t xml:space="preserve">specialiųjų pirkimo sąlygų </w:t>
      </w:r>
      <w:r w:rsidR="00ED333E" w:rsidRPr="00686D5F">
        <w:rPr>
          <w:rFonts w:cstheme="minorHAnsi"/>
          <w:b/>
          <w:bCs/>
          <w:sz w:val="22"/>
          <w:szCs w:val="22"/>
        </w:rPr>
        <w:t>5</w:t>
      </w:r>
      <w:r w:rsidRPr="00686D5F">
        <w:rPr>
          <w:rFonts w:cstheme="minorHAnsi"/>
          <w:b/>
          <w:bCs/>
          <w:sz w:val="22"/>
          <w:szCs w:val="22"/>
        </w:rPr>
        <w:t xml:space="preserve"> priedas</w:t>
      </w:r>
      <w:r w:rsidRPr="004275E4">
        <w:rPr>
          <w:rFonts w:cstheme="minorHAnsi"/>
          <w:sz w:val="22"/>
          <w:szCs w:val="22"/>
        </w:rPr>
        <w:t xml:space="preserve">). Pasirašydamas </w:t>
      </w:r>
      <w:r w:rsidR="00C35C26" w:rsidRPr="004275E4">
        <w:rPr>
          <w:rFonts w:cstheme="minorHAnsi"/>
          <w:sz w:val="22"/>
          <w:szCs w:val="22"/>
        </w:rPr>
        <w:t>p</w:t>
      </w:r>
      <w:r w:rsidRPr="004275E4">
        <w:rPr>
          <w:rFonts w:cstheme="minorHAnsi"/>
          <w:sz w:val="22"/>
          <w:szCs w:val="22"/>
        </w:rPr>
        <w:t>asiūlymą, tiekėjas patvirtina ir EBVPD tikrumą</w:t>
      </w:r>
      <w:r w:rsidR="00EF69F7" w:rsidRPr="004275E4">
        <w:rPr>
          <w:rFonts w:cstheme="minorHAnsi"/>
          <w:sz w:val="22"/>
          <w:szCs w:val="22"/>
        </w:rPr>
        <w:t xml:space="preserve"> (kvazisubtiekėjai </w:t>
      </w:r>
      <w:r w:rsidR="00A87E0D" w:rsidRPr="004275E4">
        <w:rPr>
          <w:rFonts w:cstheme="minorHAnsi"/>
          <w:sz w:val="22"/>
          <w:szCs w:val="22"/>
        </w:rPr>
        <w:t xml:space="preserve">ir kiti ūkio subjektai, kurių pajėgumais tiekėjai nesiremia </w:t>
      </w:r>
      <w:r w:rsidR="00EF69F7" w:rsidRPr="004275E4">
        <w:rPr>
          <w:rFonts w:cstheme="minorHAnsi"/>
          <w:sz w:val="22"/>
          <w:szCs w:val="22"/>
        </w:rPr>
        <w:t>EBVPD neteikia)</w:t>
      </w:r>
      <w:r w:rsidRPr="004275E4">
        <w:rPr>
          <w:rFonts w:cstheme="minorHAnsi"/>
          <w:sz w:val="22"/>
          <w:szCs w:val="22"/>
        </w:rPr>
        <w:t>;</w:t>
      </w:r>
    </w:p>
    <w:p w14:paraId="021CA68F" w14:textId="346D8E49" w:rsidR="007C1C57" w:rsidRPr="004275E4" w:rsidRDefault="000C55D6"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lastRenderedPageBreak/>
        <w:t xml:space="preserve">jungtinės veiklos sutarties kopija (jeigu </w:t>
      </w:r>
      <w:r w:rsidR="00C35C26" w:rsidRPr="004275E4">
        <w:rPr>
          <w:rFonts w:cstheme="minorHAnsi"/>
          <w:sz w:val="22"/>
          <w:szCs w:val="22"/>
        </w:rPr>
        <w:t>p</w:t>
      </w:r>
      <w:r w:rsidRPr="004275E4">
        <w:rPr>
          <w:rFonts w:cstheme="minorHAnsi"/>
          <w:sz w:val="22"/>
          <w:szCs w:val="22"/>
        </w:rPr>
        <w:t>irkime dalyvauja ūkio subjektų grupė jungtinės veiklos sutarties pagrindu)</w:t>
      </w:r>
      <w:r w:rsidR="007C1C57" w:rsidRPr="004275E4">
        <w:rPr>
          <w:rFonts w:cstheme="minorHAnsi"/>
          <w:sz w:val="22"/>
          <w:szCs w:val="22"/>
        </w:rPr>
        <w:t>;</w:t>
      </w:r>
    </w:p>
    <w:p w14:paraId="50A0B33A" w14:textId="60AD639E" w:rsidR="006D0EC0" w:rsidRPr="004275E4" w:rsidRDefault="006D0EC0"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dokumentas, patvirtinantis, kad asmuo, kuris pasirašė </w:t>
      </w:r>
      <w:r w:rsidR="00212F68" w:rsidRPr="004275E4">
        <w:rPr>
          <w:rFonts w:cstheme="minorHAnsi"/>
          <w:sz w:val="22"/>
          <w:szCs w:val="22"/>
        </w:rPr>
        <w:t>p</w:t>
      </w:r>
      <w:r w:rsidRPr="004275E4">
        <w:rPr>
          <w:rFonts w:cstheme="minorHAnsi"/>
          <w:sz w:val="22"/>
          <w:szCs w:val="22"/>
        </w:rPr>
        <w:t>asiūlymą (jei jis ne tiekėjo vadovas), tur</w:t>
      </w:r>
      <w:r w:rsidR="00A87E0D" w:rsidRPr="004275E4">
        <w:rPr>
          <w:rFonts w:cstheme="minorHAnsi"/>
          <w:sz w:val="22"/>
          <w:szCs w:val="22"/>
        </w:rPr>
        <w:t>i</w:t>
      </w:r>
      <w:r w:rsidRPr="004275E4">
        <w:rPr>
          <w:rFonts w:cstheme="minorHAnsi"/>
          <w:sz w:val="22"/>
          <w:szCs w:val="22"/>
        </w:rPr>
        <w:t xml:space="preserve"> teisę jį pasirašyti;</w:t>
      </w:r>
    </w:p>
    <w:p w14:paraId="0997451A" w14:textId="14C5D167" w:rsidR="006D0EC0" w:rsidRPr="004275E4" w:rsidRDefault="00212F68" w:rsidP="00337E81">
      <w:pPr>
        <w:pStyle w:val="ListParagraph"/>
        <w:numPr>
          <w:ilvl w:val="2"/>
          <w:numId w:val="8"/>
        </w:numPr>
        <w:tabs>
          <w:tab w:val="left" w:pos="990"/>
          <w:tab w:val="left" w:pos="1276"/>
        </w:tabs>
        <w:spacing w:after="0" w:line="240" w:lineRule="auto"/>
        <w:ind w:left="0" w:firstLine="540"/>
        <w:jc w:val="both"/>
        <w:rPr>
          <w:rFonts w:cstheme="minorHAnsi"/>
          <w:sz w:val="22"/>
          <w:szCs w:val="22"/>
          <w:u w:val="single"/>
        </w:rPr>
      </w:pPr>
      <w:r w:rsidRPr="004275E4">
        <w:rPr>
          <w:rFonts w:cstheme="minorHAnsi"/>
          <w:sz w:val="22"/>
          <w:szCs w:val="22"/>
        </w:rPr>
        <w:t>p</w:t>
      </w:r>
      <w:r w:rsidR="006D0EC0" w:rsidRPr="004275E4">
        <w:rPr>
          <w:rFonts w:cstheme="minorHAnsi"/>
          <w:sz w:val="22"/>
          <w:szCs w:val="22"/>
        </w:rPr>
        <w:t>asiūlymo galiojimą užtikrinantis dokumentas (jeigu reikalaujama);</w:t>
      </w:r>
    </w:p>
    <w:p w14:paraId="53A8B5A3" w14:textId="109B0BB3" w:rsidR="00450415" w:rsidRPr="004275E4" w:rsidRDefault="00450415"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jei tiekėjas pasitelkia ūkio subjektus, kurių pajėgumais remiasi, – įrodymai, kad šie ištekliai bus prieinami per visą sutartinių įsipareigojimų vykdymo laikotarpį;</w:t>
      </w:r>
    </w:p>
    <w:p w14:paraId="0A4D1BFD" w14:textId="76D37C83" w:rsidR="00450415" w:rsidRPr="004275E4" w:rsidRDefault="00450415"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jei tiekėjas pasitelkia subtiekėjus, subtiekėjo deklaracija ar kitas dokumentas, patvirtinantis jo sutikimą būti subtiekėju </w:t>
      </w:r>
      <w:r w:rsidR="00212F68" w:rsidRPr="004275E4">
        <w:rPr>
          <w:rFonts w:cstheme="minorHAnsi"/>
          <w:sz w:val="22"/>
          <w:szCs w:val="22"/>
        </w:rPr>
        <w:t>p</w:t>
      </w:r>
      <w:r w:rsidRPr="004275E4">
        <w:rPr>
          <w:rFonts w:cstheme="minorHAnsi"/>
          <w:sz w:val="22"/>
          <w:szCs w:val="22"/>
        </w:rPr>
        <w:t>irkime;</w:t>
      </w:r>
    </w:p>
    <w:p w14:paraId="5C899169" w14:textId="483129D8" w:rsidR="006E7A3A" w:rsidRPr="004275E4" w:rsidRDefault="00450415"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dokumentai, patvirtinantys, kad ūkio subjektas, kurio pajėgumais tiekėjas remiasi, atsižvelgdamas į specialiųjų pirkimo sąlygų </w:t>
      </w:r>
      <w:r w:rsidR="0044754A" w:rsidRPr="004275E4">
        <w:rPr>
          <w:rFonts w:cstheme="minorHAnsi"/>
          <w:sz w:val="22"/>
          <w:szCs w:val="22"/>
        </w:rPr>
        <w:t>4</w:t>
      </w:r>
      <w:r w:rsidRPr="004275E4">
        <w:rPr>
          <w:rFonts w:cstheme="minorHAnsi"/>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337E81" w:rsidRPr="004275E4">
        <w:rPr>
          <w:rFonts w:cstheme="minorHAnsi"/>
          <w:sz w:val="22"/>
          <w:szCs w:val="22"/>
        </w:rPr>
        <w:t>P</w:t>
      </w:r>
      <w:r w:rsidR="00AC76C6" w:rsidRPr="004275E4">
        <w:rPr>
          <w:rFonts w:cstheme="minorHAnsi"/>
          <w:sz w:val="22"/>
          <w:szCs w:val="22"/>
        </w:rPr>
        <w:t xml:space="preserve">erkantysis subjektas </w:t>
      </w:r>
      <w:r w:rsidRPr="004275E4">
        <w:rPr>
          <w:rFonts w:cstheme="minorHAnsi"/>
          <w:sz w:val="22"/>
          <w:szCs w:val="22"/>
        </w:rPr>
        <w:t>kelia tokius kvalifikacijos reikalavimus ir reikalauja prisiimti solidarią atsakomybę);</w:t>
      </w:r>
    </w:p>
    <w:p w14:paraId="565A38CA" w14:textId="23C930C1" w:rsidR="006E7A3A" w:rsidRPr="004275E4" w:rsidRDefault="008B2C1F" w:rsidP="00337E81">
      <w:pPr>
        <w:pStyle w:val="ListParagraph"/>
        <w:numPr>
          <w:ilvl w:val="2"/>
          <w:numId w:val="8"/>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Rangovo pasiūlymas, atskleidžiantis tiekėjo siūlomą technologiją, numatomą naudoti įrangą ir įrodantis, kad jo siūlomi sprendiniai ir darbai atitinka </w:t>
      </w:r>
      <w:r w:rsidR="00A87E0D" w:rsidRPr="004275E4">
        <w:rPr>
          <w:rFonts w:cstheme="minorHAnsi"/>
          <w:sz w:val="22"/>
          <w:szCs w:val="22"/>
        </w:rPr>
        <w:t>specialiųjų pirkimų sąlygų 2 priedo „T</w:t>
      </w:r>
      <w:r w:rsidRPr="004275E4">
        <w:rPr>
          <w:rFonts w:cstheme="minorHAnsi"/>
          <w:sz w:val="22"/>
          <w:szCs w:val="22"/>
        </w:rPr>
        <w:t>echninė</w:t>
      </w:r>
      <w:r w:rsidR="00A87E0D" w:rsidRPr="004275E4">
        <w:rPr>
          <w:rFonts w:cstheme="minorHAnsi"/>
          <w:sz w:val="22"/>
          <w:szCs w:val="22"/>
        </w:rPr>
        <w:t xml:space="preserve"> </w:t>
      </w:r>
      <w:r w:rsidRPr="004275E4">
        <w:rPr>
          <w:rFonts w:cstheme="minorHAnsi"/>
          <w:sz w:val="22"/>
          <w:szCs w:val="22"/>
        </w:rPr>
        <w:t>specifikacij</w:t>
      </w:r>
      <w:r w:rsidR="00A87E0D" w:rsidRPr="004275E4">
        <w:rPr>
          <w:rFonts w:cstheme="minorHAnsi"/>
          <w:sz w:val="22"/>
          <w:szCs w:val="22"/>
        </w:rPr>
        <w:t>a“</w:t>
      </w:r>
      <w:r w:rsidRPr="004275E4">
        <w:rPr>
          <w:rFonts w:cstheme="minorHAnsi"/>
          <w:sz w:val="22"/>
          <w:szCs w:val="22"/>
        </w:rPr>
        <w:t xml:space="preserve"> reikalavimus. Rangovo pasiūlyme privaloma pateikti tokią informaciją:</w:t>
      </w:r>
      <w:r w:rsidR="006E7A3A" w:rsidRPr="004275E4">
        <w:rPr>
          <w:rFonts w:cstheme="minorHAnsi"/>
          <w:sz w:val="22"/>
          <w:szCs w:val="22"/>
        </w:rPr>
        <w:t xml:space="preserve"> </w:t>
      </w:r>
    </w:p>
    <w:p w14:paraId="2908A1B6" w14:textId="75B57499" w:rsidR="006E7A3A" w:rsidRPr="004275E4" w:rsidRDefault="006E7A3A" w:rsidP="00337E81">
      <w:pPr>
        <w:pStyle w:val="ListParagraph"/>
        <w:numPr>
          <w:ilvl w:val="3"/>
          <w:numId w:val="37"/>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į</w:t>
      </w:r>
      <w:r w:rsidR="005853D0" w:rsidRPr="004275E4">
        <w:rPr>
          <w:rFonts w:cstheme="minorHAnsi"/>
          <w:sz w:val="22"/>
          <w:szCs w:val="22"/>
        </w:rPr>
        <w:t>renginių veikimo ir valdymo koncepcij</w:t>
      </w:r>
      <w:r w:rsidR="00A87E0D" w:rsidRPr="004275E4">
        <w:rPr>
          <w:rFonts w:cstheme="minorHAnsi"/>
          <w:sz w:val="22"/>
          <w:szCs w:val="22"/>
        </w:rPr>
        <w:t>a</w:t>
      </w:r>
      <w:r w:rsidR="005853D0" w:rsidRPr="004275E4">
        <w:rPr>
          <w:rFonts w:cstheme="minorHAnsi"/>
          <w:sz w:val="22"/>
          <w:szCs w:val="22"/>
        </w:rPr>
        <w:t xml:space="preserve"> –</w:t>
      </w:r>
      <w:r w:rsidR="004275E4">
        <w:rPr>
          <w:rFonts w:cstheme="minorHAnsi"/>
          <w:sz w:val="22"/>
          <w:szCs w:val="22"/>
        </w:rPr>
        <w:t xml:space="preserve"> </w:t>
      </w:r>
      <w:r w:rsidR="005853D0" w:rsidRPr="004275E4">
        <w:rPr>
          <w:rFonts w:cstheme="minorHAnsi"/>
          <w:sz w:val="22"/>
          <w:szCs w:val="22"/>
        </w:rPr>
        <w:t>siūlomos technologijos aprašymas</w:t>
      </w:r>
      <w:r w:rsidR="000818DD" w:rsidRPr="004275E4">
        <w:rPr>
          <w:rFonts w:cstheme="minorHAnsi"/>
          <w:sz w:val="22"/>
          <w:szCs w:val="22"/>
        </w:rPr>
        <w:t>, veikimo principas, pagrindinių darbų ir jų atlikimo technologijų aprašymas</w:t>
      </w:r>
      <w:r w:rsidR="005853D0" w:rsidRPr="004275E4">
        <w:rPr>
          <w:rFonts w:cstheme="minorHAnsi"/>
          <w:sz w:val="22"/>
          <w:szCs w:val="22"/>
        </w:rPr>
        <w:t>, įskaitant rekonstrukcijos metu paliekamus (jei paliekami) esamos technologijos įrenginius, rezervuarus</w:t>
      </w:r>
      <w:r w:rsidRPr="004275E4">
        <w:rPr>
          <w:rFonts w:cstheme="minorHAnsi"/>
          <w:sz w:val="22"/>
          <w:szCs w:val="22"/>
        </w:rPr>
        <w:t xml:space="preserve">, pateikiant </w:t>
      </w:r>
      <w:r w:rsidR="000818DD" w:rsidRPr="004275E4">
        <w:rPr>
          <w:rFonts w:cstheme="minorHAnsi"/>
          <w:sz w:val="22"/>
          <w:szCs w:val="22"/>
        </w:rPr>
        <w:t>principin</w:t>
      </w:r>
      <w:r w:rsidRPr="004275E4">
        <w:rPr>
          <w:rFonts w:cstheme="minorHAnsi"/>
          <w:sz w:val="22"/>
          <w:szCs w:val="22"/>
        </w:rPr>
        <w:t>ę</w:t>
      </w:r>
      <w:r w:rsidR="000818DD" w:rsidRPr="004275E4">
        <w:rPr>
          <w:rFonts w:cstheme="minorHAnsi"/>
          <w:sz w:val="22"/>
          <w:szCs w:val="22"/>
        </w:rPr>
        <w:t xml:space="preserve"> </w:t>
      </w:r>
      <w:r w:rsidR="005853D0" w:rsidRPr="004275E4">
        <w:rPr>
          <w:rFonts w:cstheme="minorHAnsi"/>
          <w:sz w:val="22"/>
          <w:szCs w:val="22"/>
        </w:rPr>
        <w:t>technologin</w:t>
      </w:r>
      <w:r w:rsidRPr="004275E4">
        <w:rPr>
          <w:rFonts w:cstheme="minorHAnsi"/>
          <w:sz w:val="22"/>
          <w:szCs w:val="22"/>
        </w:rPr>
        <w:t>ę</w:t>
      </w:r>
      <w:r w:rsidR="005853D0" w:rsidRPr="004275E4">
        <w:rPr>
          <w:rFonts w:cstheme="minorHAnsi"/>
          <w:sz w:val="22"/>
          <w:szCs w:val="22"/>
        </w:rPr>
        <w:t xml:space="preserve"> schem</w:t>
      </w:r>
      <w:r w:rsidRPr="004275E4">
        <w:rPr>
          <w:rFonts w:cstheme="minorHAnsi"/>
          <w:sz w:val="22"/>
          <w:szCs w:val="22"/>
        </w:rPr>
        <w:t>ą</w:t>
      </w:r>
      <w:r w:rsidR="00A87E0D" w:rsidRPr="004275E4">
        <w:rPr>
          <w:rFonts w:cstheme="minorHAnsi"/>
          <w:sz w:val="22"/>
          <w:szCs w:val="22"/>
        </w:rPr>
        <w:t xml:space="preserve">, kurioje </w:t>
      </w:r>
      <w:r w:rsidR="002F2EED" w:rsidRPr="004275E4">
        <w:rPr>
          <w:rFonts w:cstheme="minorHAnsi"/>
          <w:sz w:val="22"/>
          <w:szCs w:val="22"/>
        </w:rPr>
        <w:t xml:space="preserve">nurodomos visos grandys, parodančią visas technologinių įrenginių dalis, jų pajėgumus, pagrindines charakteristikas, variklių galingumus, taip pat visas pagrindines ir pagalbines srauto linijas; </w:t>
      </w:r>
    </w:p>
    <w:p w14:paraId="28C18939" w14:textId="5ABD3041" w:rsidR="00C45FA4" w:rsidRPr="004275E4" w:rsidRDefault="005853D0" w:rsidP="00337E81">
      <w:pPr>
        <w:pStyle w:val="ListParagraph"/>
        <w:numPr>
          <w:ilvl w:val="3"/>
          <w:numId w:val="37"/>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pagrindinių statinių aprašymas (</w:t>
      </w:r>
      <w:r w:rsidR="006E7A3A" w:rsidRPr="004275E4">
        <w:rPr>
          <w:rFonts w:cstheme="minorHAnsi"/>
          <w:sz w:val="22"/>
          <w:szCs w:val="22"/>
        </w:rPr>
        <w:t xml:space="preserve">nurodomi </w:t>
      </w:r>
      <w:r w:rsidRPr="004275E4">
        <w:rPr>
          <w:rFonts w:cstheme="minorHAnsi"/>
          <w:sz w:val="22"/>
          <w:szCs w:val="22"/>
        </w:rPr>
        <w:t>pagrindiniai statinių ir pastatų matmenys, rezervuarų tūrio, pastatų grindų ploto duomenys)</w:t>
      </w:r>
      <w:r w:rsidR="002F2EED" w:rsidRPr="004275E4">
        <w:rPr>
          <w:rFonts w:cstheme="minorHAnsi"/>
          <w:sz w:val="22"/>
          <w:szCs w:val="22"/>
        </w:rPr>
        <w:t xml:space="preserve">, </w:t>
      </w:r>
      <w:r w:rsidRPr="004275E4">
        <w:rPr>
          <w:rFonts w:cstheme="minorHAnsi"/>
          <w:sz w:val="22"/>
          <w:szCs w:val="22"/>
        </w:rPr>
        <w:t xml:space="preserve">pateikiant jų išdėstymą plane (ne mažiau kaip 1:500 mastelio) ir </w:t>
      </w:r>
      <w:r w:rsidR="000818DD" w:rsidRPr="004275E4">
        <w:rPr>
          <w:rFonts w:cstheme="minorHAnsi"/>
          <w:sz w:val="22"/>
          <w:szCs w:val="22"/>
        </w:rPr>
        <w:t>pagrindinių technologinio proceso dalių (pastato, talpų, rezervuarų) planai ir pjūviai</w:t>
      </w:r>
      <w:r w:rsidR="002F2EED" w:rsidRPr="004275E4">
        <w:rPr>
          <w:rFonts w:cstheme="minorHAnsi"/>
          <w:sz w:val="22"/>
          <w:szCs w:val="22"/>
        </w:rPr>
        <w:t xml:space="preserve"> (brėžiniai)</w:t>
      </w:r>
      <w:r w:rsidR="000818DD" w:rsidRPr="004275E4">
        <w:rPr>
          <w:rFonts w:cstheme="minorHAnsi"/>
          <w:sz w:val="22"/>
          <w:szCs w:val="22"/>
        </w:rPr>
        <w:t>, ne mažesnio kaip 1:200 mastelio</w:t>
      </w:r>
      <w:r w:rsidR="00FD53CE" w:rsidRPr="004275E4">
        <w:rPr>
          <w:rFonts w:cstheme="minorHAnsi"/>
          <w:sz w:val="22"/>
          <w:szCs w:val="22"/>
        </w:rPr>
        <w:t>, nurodant pagrindinius matmenis, visas pagrindines dal</w:t>
      </w:r>
      <w:r w:rsidR="006E7A3A" w:rsidRPr="004275E4">
        <w:rPr>
          <w:rFonts w:cstheme="minorHAnsi"/>
          <w:sz w:val="22"/>
          <w:szCs w:val="22"/>
        </w:rPr>
        <w:t>i</w:t>
      </w:r>
      <w:r w:rsidR="00FD53CE" w:rsidRPr="004275E4">
        <w:rPr>
          <w:rFonts w:cstheme="minorHAnsi"/>
          <w:sz w:val="22"/>
          <w:szCs w:val="22"/>
        </w:rPr>
        <w:t>s</w:t>
      </w:r>
      <w:r w:rsidR="000818DD" w:rsidRPr="004275E4">
        <w:rPr>
          <w:rFonts w:cstheme="minorHAnsi"/>
          <w:sz w:val="22"/>
          <w:szCs w:val="22"/>
        </w:rPr>
        <w:t xml:space="preserve">; </w:t>
      </w:r>
    </w:p>
    <w:p w14:paraId="7036B780" w14:textId="06219677" w:rsidR="00C45FA4" w:rsidRPr="004275E4" w:rsidRDefault="005853D0" w:rsidP="00337E81">
      <w:pPr>
        <w:pStyle w:val="ListParagraph"/>
        <w:numPr>
          <w:ilvl w:val="3"/>
          <w:numId w:val="37"/>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numatomos patiekti pagrindinės įrangos (</w:t>
      </w:r>
      <w:r w:rsidR="002F2EED" w:rsidRPr="004275E4">
        <w:rPr>
          <w:rFonts w:cstheme="minorHAnsi"/>
          <w:sz w:val="22"/>
          <w:szCs w:val="22"/>
        </w:rPr>
        <w:t>parengtinio valymo grandies įrengini</w:t>
      </w:r>
      <w:r w:rsidR="004677A4" w:rsidRPr="004275E4">
        <w:rPr>
          <w:rFonts w:cstheme="minorHAnsi"/>
          <w:sz w:val="22"/>
          <w:szCs w:val="22"/>
        </w:rPr>
        <w:t>ai</w:t>
      </w:r>
      <w:r w:rsidR="002F2EED" w:rsidRPr="004275E4">
        <w:rPr>
          <w:rFonts w:cstheme="minorHAnsi"/>
          <w:sz w:val="22"/>
          <w:szCs w:val="22"/>
        </w:rPr>
        <w:t>, orapūt</w:t>
      </w:r>
      <w:r w:rsidR="004677A4" w:rsidRPr="004275E4">
        <w:rPr>
          <w:rFonts w:cstheme="minorHAnsi"/>
          <w:sz w:val="22"/>
          <w:szCs w:val="22"/>
        </w:rPr>
        <w:t>ė</w:t>
      </w:r>
      <w:r w:rsidR="002F2EED" w:rsidRPr="004275E4">
        <w:rPr>
          <w:rFonts w:cstheme="minorHAnsi"/>
          <w:sz w:val="22"/>
          <w:szCs w:val="22"/>
        </w:rPr>
        <w:t>s, siurbli</w:t>
      </w:r>
      <w:r w:rsidR="004677A4" w:rsidRPr="004275E4">
        <w:rPr>
          <w:rFonts w:cstheme="minorHAnsi"/>
          <w:sz w:val="22"/>
          <w:szCs w:val="22"/>
        </w:rPr>
        <w:t>ai</w:t>
      </w:r>
      <w:r w:rsidR="002F2EED" w:rsidRPr="004275E4">
        <w:rPr>
          <w:rFonts w:cstheme="minorHAnsi"/>
          <w:sz w:val="22"/>
          <w:szCs w:val="22"/>
        </w:rPr>
        <w:t>, maišykl</w:t>
      </w:r>
      <w:r w:rsidR="004677A4" w:rsidRPr="004275E4">
        <w:rPr>
          <w:rFonts w:cstheme="minorHAnsi"/>
          <w:sz w:val="22"/>
          <w:szCs w:val="22"/>
        </w:rPr>
        <w:t>ė</w:t>
      </w:r>
      <w:r w:rsidR="002F2EED" w:rsidRPr="004275E4">
        <w:rPr>
          <w:rFonts w:cstheme="minorHAnsi"/>
          <w:sz w:val="22"/>
          <w:szCs w:val="22"/>
        </w:rPr>
        <w:t>s, aeratori</w:t>
      </w:r>
      <w:r w:rsidR="004677A4" w:rsidRPr="004275E4">
        <w:rPr>
          <w:rFonts w:cstheme="minorHAnsi"/>
          <w:sz w:val="22"/>
          <w:szCs w:val="22"/>
        </w:rPr>
        <w:t>ai</w:t>
      </w:r>
      <w:r w:rsidR="002F2EED" w:rsidRPr="004275E4">
        <w:rPr>
          <w:rFonts w:cstheme="minorHAnsi"/>
          <w:sz w:val="22"/>
          <w:szCs w:val="22"/>
        </w:rPr>
        <w:t xml:space="preserve">, nuotekų bei reagentų dozavimo įranga) sąrašas, </w:t>
      </w:r>
      <w:r w:rsidRPr="004275E4">
        <w:rPr>
          <w:rFonts w:cstheme="minorHAnsi"/>
          <w:sz w:val="22"/>
          <w:szCs w:val="22"/>
        </w:rPr>
        <w:t>nurodant pagrindinius darbo parametrus (našumas, kėlimo aukštis arba darbo slėgis, elektros variklio galia ir pan.), gamintoj</w:t>
      </w:r>
      <w:r w:rsidR="000818DD" w:rsidRPr="004275E4">
        <w:rPr>
          <w:rFonts w:cstheme="minorHAnsi"/>
          <w:sz w:val="22"/>
          <w:szCs w:val="22"/>
        </w:rPr>
        <w:t>ą</w:t>
      </w:r>
      <w:r w:rsidRPr="004275E4">
        <w:rPr>
          <w:rFonts w:cstheme="minorHAnsi"/>
          <w:sz w:val="22"/>
          <w:szCs w:val="22"/>
        </w:rPr>
        <w:t>, kilmės šal</w:t>
      </w:r>
      <w:r w:rsidR="000818DD" w:rsidRPr="004275E4">
        <w:rPr>
          <w:rFonts w:cstheme="minorHAnsi"/>
          <w:sz w:val="22"/>
          <w:szCs w:val="22"/>
        </w:rPr>
        <w:t>į</w:t>
      </w:r>
      <w:r w:rsidR="00C45FA4" w:rsidRPr="004275E4">
        <w:rPr>
          <w:rFonts w:cstheme="minorHAnsi"/>
          <w:sz w:val="22"/>
          <w:szCs w:val="22"/>
        </w:rPr>
        <w:t xml:space="preserve">; </w:t>
      </w:r>
    </w:p>
    <w:p w14:paraId="7A9748FA" w14:textId="72C44FCF" w:rsidR="006E7A3A" w:rsidRPr="004275E4" w:rsidRDefault="006E7A3A" w:rsidP="00337E81">
      <w:pPr>
        <w:pStyle w:val="ListParagraph"/>
        <w:numPr>
          <w:ilvl w:val="3"/>
          <w:numId w:val="37"/>
        </w:numPr>
        <w:tabs>
          <w:tab w:val="left" w:pos="990"/>
        </w:tabs>
        <w:spacing w:after="0" w:line="240" w:lineRule="auto"/>
        <w:ind w:left="0" w:firstLine="540"/>
        <w:jc w:val="both"/>
        <w:rPr>
          <w:rFonts w:cstheme="minorHAnsi"/>
          <w:sz w:val="22"/>
          <w:szCs w:val="22"/>
          <w:u w:val="single"/>
        </w:rPr>
      </w:pPr>
      <w:r w:rsidRPr="004275E4">
        <w:rPr>
          <w:rFonts w:cstheme="minorHAnsi"/>
          <w:sz w:val="22"/>
          <w:szCs w:val="22"/>
        </w:rPr>
        <w:t xml:space="preserve">technologinio proceso skaičiavimai (t.y. pagrindinių technologinio proceso grandžių (etapų) skaičiavimai) (atlikti remiantis DWA-A131 standarto metodika), antrinių nusodintuvių paviršiaus ploto skaičiavimai, reikalingo ištirpinti deguonies ir reikalingo tiekti suspausto oro kiekio skaičiavimai, susidarančio dumblo kiekiai – tiek vertinant pagal sausų kietųjų medžiagų koncentraciją, tiek pagal nesutankinto ir sutankinto dumblo tūrį, masių balansas – visų įrenginių masių balanso žiniaraštis, kuriame būtų pateikti susidarančio dumblo, smėlio, nuogrėbų kiekiai – tiek vertinant pagal sausų kietųjų medžiagų koncentraciją, tiek pagal šlapio, sutankinto dumblo kiekį.) </w:t>
      </w:r>
    </w:p>
    <w:p w14:paraId="31664873" w14:textId="61896FA9" w:rsidR="008B2C1F" w:rsidRDefault="008B2C1F" w:rsidP="004677A4">
      <w:pPr>
        <w:pStyle w:val="ListParagraph"/>
        <w:numPr>
          <w:ilvl w:val="2"/>
          <w:numId w:val="8"/>
        </w:numPr>
        <w:tabs>
          <w:tab w:val="left" w:pos="990"/>
          <w:tab w:val="left" w:pos="1350"/>
        </w:tabs>
        <w:spacing w:after="0" w:line="240" w:lineRule="auto"/>
        <w:ind w:left="0" w:firstLine="540"/>
        <w:jc w:val="both"/>
        <w:rPr>
          <w:rFonts w:cstheme="minorHAnsi"/>
          <w:sz w:val="22"/>
          <w:szCs w:val="22"/>
        </w:rPr>
      </w:pPr>
      <w:r w:rsidRPr="004275E4">
        <w:rPr>
          <w:rFonts w:cstheme="minorHAnsi"/>
          <w:sz w:val="22"/>
          <w:szCs w:val="22"/>
        </w:rPr>
        <w:t xml:space="preserve">Darbų grafikas </w:t>
      </w:r>
      <w:r w:rsidR="000818DD" w:rsidRPr="004275E4">
        <w:rPr>
          <w:rFonts w:cstheme="minorHAnsi"/>
          <w:sz w:val="22"/>
          <w:szCs w:val="22"/>
        </w:rPr>
        <w:t>– darbų atlikimo tvarkaraštis, savaičių tikslumu;</w:t>
      </w:r>
    </w:p>
    <w:p w14:paraId="202C3D03" w14:textId="2767DBA5" w:rsidR="00686D5F" w:rsidRDefault="00686D5F" w:rsidP="004677A4">
      <w:pPr>
        <w:pStyle w:val="ListParagraph"/>
        <w:numPr>
          <w:ilvl w:val="2"/>
          <w:numId w:val="8"/>
        </w:numPr>
        <w:tabs>
          <w:tab w:val="left" w:pos="990"/>
          <w:tab w:val="left" w:pos="1350"/>
        </w:tabs>
        <w:spacing w:after="0" w:line="240" w:lineRule="auto"/>
        <w:ind w:left="0" w:firstLine="540"/>
        <w:jc w:val="both"/>
        <w:rPr>
          <w:rFonts w:cstheme="minorHAnsi"/>
          <w:sz w:val="22"/>
          <w:szCs w:val="22"/>
        </w:rPr>
      </w:pPr>
      <w:r>
        <w:rPr>
          <w:rFonts w:cstheme="minorHAnsi"/>
          <w:sz w:val="22"/>
          <w:szCs w:val="22"/>
        </w:rPr>
        <w:t>Nacionalinio saugumo reikalavimų atitikties deklaraciją (</w:t>
      </w:r>
      <w:r w:rsidRPr="00686D5F">
        <w:rPr>
          <w:rFonts w:cstheme="minorHAnsi"/>
          <w:b/>
          <w:bCs/>
          <w:sz w:val="22"/>
          <w:szCs w:val="22"/>
        </w:rPr>
        <w:t xml:space="preserve">specialiųjų pirkimo sąlygų </w:t>
      </w:r>
      <w:r>
        <w:rPr>
          <w:rFonts w:cstheme="minorHAnsi"/>
          <w:b/>
          <w:bCs/>
          <w:sz w:val="22"/>
          <w:szCs w:val="22"/>
        </w:rPr>
        <w:t>8</w:t>
      </w:r>
      <w:r w:rsidRPr="00686D5F">
        <w:rPr>
          <w:rFonts w:cstheme="minorHAnsi"/>
          <w:b/>
          <w:bCs/>
          <w:sz w:val="22"/>
          <w:szCs w:val="22"/>
        </w:rPr>
        <w:t xml:space="preserve"> priedas</w:t>
      </w:r>
      <w:r w:rsidRPr="004275E4">
        <w:rPr>
          <w:rFonts w:cstheme="minorHAnsi"/>
          <w:sz w:val="22"/>
          <w:szCs w:val="22"/>
        </w:rPr>
        <w:t>)</w:t>
      </w:r>
    </w:p>
    <w:p w14:paraId="0DC9CE8C" w14:textId="61D1D0D2" w:rsidR="00D37EBE" w:rsidRPr="004275E4" w:rsidRDefault="00D37EBE" w:rsidP="004677A4">
      <w:pPr>
        <w:pStyle w:val="ListParagraph"/>
        <w:numPr>
          <w:ilvl w:val="2"/>
          <w:numId w:val="8"/>
        </w:numPr>
        <w:tabs>
          <w:tab w:val="left" w:pos="990"/>
          <w:tab w:val="left" w:pos="1350"/>
        </w:tabs>
        <w:spacing w:after="0" w:line="240" w:lineRule="auto"/>
        <w:ind w:left="0" w:firstLine="540"/>
        <w:jc w:val="both"/>
        <w:rPr>
          <w:rFonts w:cstheme="minorHAnsi"/>
          <w:sz w:val="22"/>
          <w:szCs w:val="22"/>
        </w:rPr>
      </w:pPr>
      <w:r>
        <w:rPr>
          <w:rFonts w:cstheme="minorHAnsi"/>
          <w:sz w:val="22"/>
          <w:szCs w:val="22"/>
        </w:rPr>
        <w:t>Technologinio proceso garantija (</w:t>
      </w:r>
      <w:r w:rsidRPr="00686D5F">
        <w:rPr>
          <w:rFonts w:cstheme="minorHAnsi"/>
          <w:b/>
          <w:bCs/>
          <w:sz w:val="22"/>
          <w:szCs w:val="22"/>
        </w:rPr>
        <w:t>specialiųjų pirkimo sąlygų 9 priedas</w:t>
      </w:r>
      <w:r w:rsidRPr="004275E4">
        <w:rPr>
          <w:rFonts w:cstheme="minorHAnsi"/>
          <w:sz w:val="22"/>
          <w:szCs w:val="22"/>
        </w:rPr>
        <w:t>)</w:t>
      </w:r>
      <w:r>
        <w:rPr>
          <w:rFonts w:cstheme="minorHAnsi"/>
          <w:sz w:val="22"/>
          <w:szCs w:val="22"/>
        </w:rPr>
        <w:t>;</w:t>
      </w:r>
    </w:p>
    <w:p w14:paraId="1FFF8672" w14:textId="77777777" w:rsidR="00C45FA4" w:rsidRPr="004275E4" w:rsidRDefault="001344DE" w:rsidP="004677A4">
      <w:pPr>
        <w:pStyle w:val="ListParagraph"/>
        <w:numPr>
          <w:ilvl w:val="2"/>
          <w:numId w:val="8"/>
        </w:numPr>
        <w:tabs>
          <w:tab w:val="left" w:pos="990"/>
          <w:tab w:val="left" w:pos="1350"/>
        </w:tabs>
        <w:spacing w:after="0" w:line="240" w:lineRule="auto"/>
        <w:ind w:left="0" w:firstLine="540"/>
        <w:jc w:val="both"/>
        <w:rPr>
          <w:rFonts w:cstheme="minorHAnsi"/>
          <w:sz w:val="22"/>
          <w:szCs w:val="22"/>
        </w:rPr>
      </w:pPr>
      <w:r w:rsidRPr="004275E4">
        <w:rPr>
          <w:rFonts w:cstheme="minorHAnsi"/>
          <w:sz w:val="22"/>
          <w:szCs w:val="22"/>
        </w:rPr>
        <w:t>kiti pirkimo dokumentuose nurodyti dokumentai</w:t>
      </w:r>
      <w:r w:rsidR="000818DD" w:rsidRPr="004275E4">
        <w:rPr>
          <w:rFonts w:cstheme="minorHAnsi"/>
          <w:sz w:val="22"/>
          <w:szCs w:val="22"/>
        </w:rPr>
        <w:t xml:space="preserve">. </w:t>
      </w:r>
    </w:p>
    <w:p w14:paraId="479B3B42" w14:textId="13304403" w:rsidR="00FD03FA" w:rsidRPr="004275E4" w:rsidRDefault="00BD41D7" w:rsidP="004677A4">
      <w:pPr>
        <w:pStyle w:val="ListParagraph"/>
        <w:numPr>
          <w:ilvl w:val="1"/>
          <w:numId w:val="37"/>
        </w:numPr>
        <w:tabs>
          <w:tab w:val="left" w:pos="990"/>
          <w:tab w:val="left" w:pos="1350"/>
        </w:tabs>
        <w:spacing w:after="0" w:line="240" w:lineRule="auto"/>
        <w:ind w:left="0" w:firstLine="540"/>
        <w:jc w:val="both"/>
        <w:rPr>
          <w:rFonts w:cstheme="minorHAnsi"/>
          <w:sz w:val="22"/>
          <w:szCs w:val="22"/>
        </w:rPr>
      </w:pPr>
      <w:r w:rsidRPr="004275E4">
        <w:rPr>
          <w:rFonts w:eastAsia="Calibri" w:cstheme="minorHAnsi"/>
          <w:sz w:val="22"/>
          <w:szCs w:val="22"/>
        </w:rPr>
        <w:t>P</w:t>
      </w:r>
      <w:r w:rsidR="00FD03FA" w:rsidRPr="004275E4">
        <w:rPr>
          <w:rFonts w:eastAsia="Calibri" w:cstheme="minorHAnsi"/>
          <w:sz w:val="22"/>
          <w:szCs w:val="22"/>
        </w:rPr>
        <w:t xml:space="preserve">asiūlymas gali būti pasirašytas </w:t>
      </w:r>
      <w:r w:rsidR="00DD138F" w:rsidRPr="004275E4">
        <w:rPr>
          <w:rFonts w:eastAsia="Calibri" w:cstheme="minorHAnsi"/>
          <w:sz w:val="22"/>
          <w:szCs w:val="22"/>
        </w:rPr>
        <w:t xml:space="preserve">fiziniu parašu arba </w:t>
      </w:r>
      <w:r w:rsidR="00FD03FA" w:rsidRPr="004275E4">
        <w:rPr>
          <w:rFonts w:eastAsia="Calibri" w:cstheme="minorHAnsi"/>
          <w:sz w:val="22"/>
          <w:szCs w:val="22"/>
        </w:rPr>
        <w:t xml:space="preserve">kvalifikuotu elektroniniu parašu. Jeigu tiekėjas dokumentus tvirtina naudodamas elektroninį, o ne fizinį parašą, elektroninis parašas turi atitikti PĮ </w:t>
      </w:r>
      <w:r w:rsidR="00DB3931" w:rsidRPr="004275E4">
        <w:rPr>
          <w:rFonts w:eastAsia="Calibri" w:cstheme="minorHAnsi"/>
          <w:sz w:val="22"/>
          <w:szCs w:val="22"/>
        </w:rPr>
        <w:t>34</w:t>
      </w:r>
      <w:r w:rsidR="00FD03FA" w:rsidRPr="004275E4">
        <w:rPr>
          <w:rFonts w:eastAsia="Calibri" w:cstheme="minorHAnsi"/>
          <w:sz w:val="22"/>
          <w:szCs w:val="22"/>
        </w:rPr>
        <w:t xml:space="preserve"> straipsnio 11 dalies 2 ir 3 punktuose nustatytus reikalavimus. </w:t>
      </w:r>
      <w:r w:rsidR="00FD03FA" w:rsidRPr="004275E4">
        <w:rPr>
          <w:rFonts w:cstheme="minorHAnsi"/>
          <w:sz w:val="22"/>
          <w:szCs w:val="22"/>
        </w:rPr>
        <w:t>Perkančiajai organizacijai kilus abejonių dėl dokumentų tikrumo, ji turi teisę reikalauti pateikti dokumentų originalus.</w:t>
      </w:r>
      <w:r w:rsidR="00FD03FA" w:rsidRPr="004275E4">
        <w:rPr>
          <w:rFonts w:eastAsia="Calibri" w:cstheme="minorHAnsi"/>
          <w:sz w:val="22"/>
          <w:szCs w:val="22"/>
        </w:rPr>
        <w:t xml:space="preserve"> Gali būti:</w:t>
      </w:r>
    </w:p>
    <w:p w14:paraId="293D3908" w14:textId="0ED24BDC" w:rsidR="00FD03FA" w:rsidRPr="004275E4" w:rsidRDefault="00FD03FA" w:rsidP="004677A4">
      <w:pPr>
        <w:pStyle w:val="ListParagraph"/>
        <w:numPr>
          <w:ilvl w:val="2"/>
          <w:numId w:val="13"/>
        </w:numPr>
        <w:tabs>
          <w:tab w:val="left" w:pos="990"/>
          <w:tab w:val="left" w:pos="1170"/>
        </w:tabs>
        <w:spacing w:after="0" w:line="240" w:lineRule="auto"/>
        <w:ind w:left="0" w:firstLine="540"/>
        <w:jc w:val="both"/>
        <w:rPr>
          <w:rFonts w:cstheme="minorHAnsi"/>
          <w:bCs/>
          <w:iCs/>
          <w:sz w:val="22"/>
          <w:szCs w:val="22"/>
          <w:u w:val="single"/>
        </w:rPr>
      </w:pPr>
      <w:r w:rsidRPr="004275E4">
        <w:rPr>
          <w:rFonts w:eastAsia="Calibri" w:cstheme="minorHAnsi"/>
          <w:bCs/>
          <w:iCs/>
          <w:sz w:val="22"/>
          <w:szCs w:val="22"/>
        </w:rPr>
        <w:t>pateikiami kvalifikuotu elektroniniu parašu pasirašyti elektroninėmis priemonėmis suformuoti dokumentai;</w:t>
      </w:r>
    </w:p>
    <w:p w14:paraId="2CC1AA85" w14:textId="166CA3E3" w:rsidR="00FD03FA" w:rsidRPr="004275E4" w:rsidRDefault="00FD03FA" w:rsidP="004677A4">
      <w:pPr>
        <w:pStyle w:val="ListParagraph"/>
        <w:numPr>
          <w:ilvl w:val="2"/>
          <w:numId w:val="13"/>
        </w:numPr>
        <w:tabs>
          <w:tab w:val="left" w:pos="990"/>
          <w:tab w:val="left" w:pos="1170"/>
        </w:tabs>
        <w:spacing w:after="0" w:line="240" w:lineRule="auto"/>
        <w:ind w:left="0" w:firstLine="540"/>
        <w:jc w:val="both"/>
        <w:rPr>
          <w:rFonts w:cstheme="minorHAnsi"/>
          <w:bCs/>
          <w:iCs/>
          <w:sz w:val="22"/>
          <w:szCs w:val="22"/>
        </w:rPr>
      </w:pPr>
      <w:r w:rsidRPr="004275E4">
        <w:rPr>
          <w:rFonts w:eastAsia="Calibri" w:cstheme="minorHAnsi"/>
          <w:bCs/>
          <w:iCs/>
          <w:sz w:val="22"/>
          <w:szCs w:val="22"/>
        </w:rPr>
        <w:t>skaitmeninės dokumentų kopijos.</w:t>
      </w:r>
    </w:p>
    <w:p w14:paraId="6602056D" w14:textId="4F75B754" w:rsidR="0096678C" w:rsidRPr="004275E4" w:rsidRDefault="0099696F" w:rsidP="004677A4">
      <w:pPr>
        <w:pStyle w:val="ListParagraph"/>
        <w:numPr>
          <w:ilvl w:val="1"/>
          <w:numId w:val="9"/>
        </w:numPr>
        <w:tabs>
          <w:tab w:val="left" w:pos="990"/>
        </w:tabs>
        <w:spacing w:line="240" w:lineRule="auto"/>
        <w:ind w:left="0" w:firstLine="540"/>
        <w:jc w:val="both"/>
        <w:rPr>
          <w:rFonts w:cstheme="minorHAnsi"/>
          <w:sz w:val="22"/>
          <w:szCs w:val="22"/>
        </w:rPr>
      </w:pPr>
      <w:r w:rsidRPr="004275E4">
        <w:rPr>
          <w:rFonts w:cstheme="minorHAnsi"/>
          <w:sz w:val="22"/>
          <w:szCs w:val="22"/>
        </w:rPr>
        <w:lastRenderedPageBreak/>
        <w:t>P</w:t>
      </w:r>
      <w:r w:rsidR="0048587E" w:rsidRPr="004275E4">
        <w:rPr>
          <w:rFonts w:cstheme="minorHAnsi"/>
          <w:sz w:val="22"/>
          <w:szCs w:val="22"/>
        </w:rPr>
        <w:t>asiūlymas turi būti parengtas</w:t>
      </w:r>
      <w:r w:rsidR="00EE44B0" w:rsidRPr="004275E4">
        <w:rPr>
          <w:rFonts w:cstheme="minorHAnsi"/>
          <w:sz w:val="22"/>
          <w:szCs w:val="22"/>
        </w:rPr>
        <w:t xml:space="preserve">, </w:t>
      </w:r>
      <w:r w:rsidR="0048587E" w:rsidRPr="004275E4">
        <w:rPr>
          <w:rFonts w:cstheme="minorHAnsi"/>
          <w:sz w:val="22"/>
          <w:szCs w:val="22"/>
        </w:rPr>
        <w:t>lietuvių kalba</w:t>
      </w:r>
      <w:r w:rsidR="00D17972" w:rsidRPr="004275E4">
        <w:rPr>
          <w:rFonts w:cstheme="minorHAnsi"/>
          <w:color w:val="7030A0"/>
          <w:sz w:val="22"/>
          <w:szCs w:val="22"/>
        </w:rPr>
        <w:t>.</w:t>
      </w:r>
      <w:r w:rsidR="0048587E" w:rsidRPr="004275E4">
        <w:rPr>
          <w:rFonts w:cstheme="minorHAnsi"/>
          <w:color w:val="7030A0"/>
          <w:sz w:val="22"/>
          <w:szCs w:val="22"/>
        </w:rPr>
        <w:t xml:space="preserve"> </w:t>
      </w:r>
      <w:r w:rsidR="00F17A1F" w:rsidRPr="004275E4">
        <w:rPr>
          <w:rFonts w:eastAsia="Arial" w:cstheme="minorHAnsi"/>
          <w:sz w:val="22"/>
          <w:szCs w:val="22"/>
        </w:rPr>
        <w:t>Jei kurie nors su pasiūlymu teikiami dokumentai parengti ne</w:t>
      </w:r>
      <w:r w:rsidR="001427AB" w:rsidRPr="004275E4">
        <w:rPr>
          <w:rFonts w:eastAsia="Arial" w:cstheme="minorHAnsi"/>
          <w:sz w:val="22"/>
          <w:szCs w:val="22"/>
        </w:rPr>
        <w:t xml:space="preserve"> ta kalba, kuria</w:t>
      </w:r>
      <w:r w:rsidR="00F17A1F" w:rsidRPr="004275E4">
        <w:rPr>
          <w:rFonts w:eastAsia="Arial" w:cstheme="minorHAnsi"/>
          <w:sz w:val="22"/>
          <w:szCs w:val="22"/>
        </w:rPr>
        <w:t xml:space="preserve"> </w:t>
      </w:r>
      <w:r w:rsidR="0BCA4ED4" w:rsidRPr="004275E4">
        <w:rPr>
          <w:rFonts w:eastAsia="Arial" w:cstheme="minorHAnsi"/>
          <w:sz w:val="22"/>
          <w:szCs w:val="22"/>
        </w:rPr>
        <w:t>reikalaujama</w:t>
      </w:r>
      <w:r w:rsidR="001427AB" w:rsidRPr="004275E4">
        <w:rPr>
          <w:rFonts w:eastAsia="Arial" w:cstheme="minorHAnsi"/>
          <w:sz w:val="22"/>
          <w:szCs w:val="22"/>
        </w:rPr>
        <w:t xml:space="preserve">, </w:t>
      </w:r>
      <w:r w:rsidR="003F1D78" w:rsidRPr="004275E4">
        <w:rPr>
          <w:rFonts w:eastAsia="Arial" w:cstheme="minorHAnsi"/>
          <w:sz w:val="22"/>
          <w:szCs w:val="22"/>
        </w:rPr>
        <w:t xml:space="preserve">turi būti pateiktas tikslus vertimas į </w:t>
      </w:r>
      <w:r w:rsidR="40DC6EFC" w:rsidRPr="004275E4">
        <w:rPr>
          <w:rFonts w:eastAsia="Arial" w:cstheme="minorHAnsi"/>
          <w:sz w:val="22"/>
          <w:szCs w:val="22"/>
        </w:rPr>
        <w:t>reikalaujamą</w:t>
      </w:r>
      <w:r w:rsidR="001427AB" w:rsidRPr="004275E4">
        <w:rPr>
          <w:rFonts w:eastAsia="Arial" w:cstheme="minorHAnsi"/>
          <w:sz w:val="22"/>
          <w:szCs w:val="22"/>
        </w:rPr>
        <w:t xml:space="preserve"> </w:t>
      </w:r>
      <w:r w:rsidR="00141BF1" w:rsidRPr="004275E4">
        <w:rPr>
          <w:rFonts w:eastAsia="Arial" w:cstheme="minorHAnsi"/>
          <w:sz w:val="22"/>
          <w:szCs w:val="22"/>
        </w:rPr>
        <w:t>kalbą</w:t>
      </w:r>
      <w:r w:rsidR="00F17A1F" w:rsidRPr="004275E4">
        <w:rPr>
          <w:rFonts w:eastAsia="Arial" w:cstheme="minorHAnsi"/>
          <w:sz w:val="22"/>
          <w:szCs w:val="22"/>
        </w:rPr>
        <w:t xml:space="preserve">. </w:t>
      </w:r>
      <w:r w:rsidR="004677A4" w:rsidRPr="004275E4">
        <w:rPr>
          <w:rFonts w:eastAsia="Arial" w:cstheme="minorHAnsi"/>
          <w:sz w:val="22"/>
          <w:szCs w:val="22"/>
        </w:rPr>
        <w:t xml:space="preserve">Perkančiajam subjektui įtariant </w:t>
      </w:r>
      <w:r w:rsidR="0048587E" w:rsidRPr="004275E4">
        <w:rPr>
          <w:rFonts w:cstheme="minorHAnsi"/>
          <w:sz w:val="22"/>
          <w:szCs w:val="22"/>
        </w:rPr>
        <w:t xml:space="preserve">dėl pasiūlyme pateikto dokumento vertimo kokybės ir (ar) jo atitikties dokumento originalo turiniui, </w:t>
      </w:r>
      <w:r w:rsidR="00AC76C6" w:rsidRPr="004275E4">
        <w:rPr>
          <w:rFonts w:cstheme="minorHAnsi"/>
          <w:sz w:val="22"/>
          <w:szCs w:val="22"/>
        </w:rPr>
        <w:t>Perkantysis subjektas reikalauja</w:t>
      </w:r>
      <w:r w:rsidR="0048587E" w:rsidRPr="004275E4">
        <w:rPr>
          <w:rFonts w:cstheme="minorHAnsi"/>
          <w:sz w:val="22"/>
          <w:szCs w:val="22"/>
        </w:rPr>
        <w:t xml:space="preserve"> pateikti vertimą atlikusio asmens parašu ir vertimų biuro antspaudu (jei turi) patvirtintą šio dokumento vertimą</w:t>
      </w:r>
      <w:r w:rsidR="007877E0" w:rsidRPr="004275E4">
        <w:rPr>
          <w:rFonts w:cstheme="minorHAnsi"/>
          <w:sz w:val="22"/>
          <w:szCs w:val="22"/>
        </w:rPr>
        <w:t>.</w:t>
      </w:r>
    </w:p>
    <w:p w14:paraId="4172BF9D" w14:textId="0E45498A" w:rsidR="00380B99" w:rsidRPr="004275E4" w:rsidRDefault="008D03B2" w:rsidP="004677A4">
      <w:pPr>
        <w:pStyle w:val="ListParagraph"/>
        <w:numPr>
          <w:ilvl w:val="1"/>
          <w:numId w:val="9"/>
        </w:numPr>
        <w:tabs>
          <w:tab w:val="left" w:pos="990"/>
        </w:tabs>
        <w:spacing w:line="240" w:lineRule="auto"/>
        <w:ind w:left="0" w:firstLine="540"/>
        <w:jc w:val="both"/>
        <w:rPr>
          <w:rFonts w:cstheme="minorHAnsi"/>
          <w:sz w:val="22"/>
          <w:szCs w:val="22"/>
        </w:rPr>
      </w:pPr>
      <w:r w:rsidRPr="004275E4">
        <w:rPr>
          <w:rFonts w:eastAsia="Arial" w:cstheme="minorHAnsi"/>
          <w:sz w:val="22"/>
          <w:szCs w:val="22"/>
        </w:rPr>
        <w:t xml:space="preserve">Bendra </w:t>
      </w:r>
      <w:r w:rsidR="00BA6AB3" w:rsidRPr="004275E4">
        <w:rPr>
          <w:rFonts w:eastAsia="Arial" w:cstheme="minorHAnsi"/>
          <w:sz w:val="22"/>
          <w:szCs w:val="22"/>
        </w:rPr>
        <w:t>p</w:t>
      </w:r>
      <w:r w:rsidRPr="004275E4">
        <w:rPr>
          <w:rFonts w:eastAsia="Arial" w:cstheme="minorHAnsi"/>
          <w:sz w:val="22"/>
          <w:szCs w:val="22"/>
        </w:rPr>
        <w:t>asiūlymo kaina</w:t>
      </w:r>
      <w:r w:rsidR="00D247A7" w:rsidRPr="004275E4">
        <w:rPr>
          <w:rFonts w:eastAsia="Arial" w:cstheme="minorHAnsi"/>
          <w:sz w:val="22"/>
          <w:szCs w:val="22"/>
        </w:rPr>
        <w:t xml:space="preserve"> </w:t>
      </w:r>
      <w:r w:rsidR="008D3752" w:rsidRPr="004275E4">
        <w:rPr>
          <w:rFonts w:eastAsia="Arial" w:cstheme="minorHAnsi"/>
          <w:sz w:val="22"/>
          <w:szCs w:val="22"/>
        </w:rPr>
        <w:t>(</w:t>
      </w:r>
      <w:r w:rsidR="00D247A7" w:rsidRPr="004275E4">
        <w:rPr>
          <w:rFonts w:eastAsia="Arial" w:cstheme="minorHAnsi"/>
          <w:sz w:val="22"/>
          <w:szCs w:val="22"/>
        </w:rPr>
        <w:t>sąnaudos</w:t>
      </w:r>
      <w:r w:rsidR="008D3752" w:rsidRPr="004275E4">
        <w:rPr>
          <w:rFonts w:eastAsia="Arial" w:cstheme="minorHAnsi"/>
          <w:sz w:val="22"/>
          <w:szCs w:val="22"/>
        </w:rPr>
        <w:t>)</w:t>
      </w:r>
      <w:r w:rsidR="00D247A7" w:rsidRPr="004275E4">
        <w:rPr>
          <w:rFonts w:eastAsia="Arial" w:cstheme="minorHAnsi"/>
          <w:sz w:val="22"/>
          <w:szCs w:val="22"/>
        </w:rPr>
        <w:t xml:space="preserve"> </w:t>
      </w:r>
      <w:r w:rsidR="008D3752" w:rsidRPr="004275E4">
        <w:rPr>
          <w:rFonts w:eastAsia="Arial" w:cstheme="minorHAnsi"/>
          <w:sz w:val="22"/>
          <w:szCs w:val="22"/>
        </w:rPr>
        <w:t xml:space="preserve">su PVM </w:t>
      </w:r>
      <w:r w:rsidR="000B049C" w:rsidRPr="004275E4">
        <w:rPr>
          <w:rFonts w:eastAsia="Arial" w:cstheme="minorHAnsi"/>
          <w:sz w:val="22"/>
          <w:szCs w:val="22"/>
        </w:rPr>
        <w:t xml:space="preserve">turi būti nurodoma </w:t>
      </w:r>
      <w:r w:rsidR="00D247A7" w:rsidRPr="004275E4">
        <w:rPr>
          <w:rFonts w:eastAsia="Arial" w:cstheme="minorHAnsi"/>
          <w:sz w:val="22"/>
          <w:szCs w:val="22"/>
        </w:rPr>
        <w:t xml:space="preserve">dviejų skaičių po kablelio tikslumu. </w:t>
      </w:r>
      <w:r w:rsidR="00B75F6D" w:rsidRPr="004275E4">
        <w:rPr>
          <w:rFonts w:eastAsia="Arial" w:cstheme="minorHAnsi"/>
          <w:sz w:val="22"/>
          <w:szCs w:val="22"/>
        </w:rPr>
        <w:t xml:space="preserve">Šią kainą sudarančios kainos sudedamosios dalys ar įkainiai gali būti išreikštos neribojant skaičių po kablelio kiekio. </w:t>
      </w:r>
    </w:p>
    <w:p w14:paraId="22059CDA" w14:textId="02FE6A0C" w:rsidR="003A0EC0" w:rsidRPr="004275E4" w:rsidRDefault="003A0EC0" w:rsidP="004677A4">
      <w:pPr>
        <w:pStyle w:val="ListParagraph"/>
        <w:numPr>
          <w:ilvl w:val="1"/>
          <w:numId w:val="9"/>
        </w:numPr>
        <w:tabs>
          <w:tab w:val="left" w:pos="990"/>
        </w:tabs>
        <w:spacing w:line="240" w:lineRule="auto"/>
        <w:ind w:left="0" w:firstLine="540"/>
        <w:jc w:val="both"/>
        <w:rPr>
          <w:rFonts w:cstheme="minorHAnsi"/>
          <w:sz w:val="22"/>
          <w:szCs w:val="22"/>
        </w:rPr>
      </w:pPr>
      <w:r w:rsidRPr="004275E4">
        <w:rPr>
          <w:rFonts w:eastAsia="Arial" w:cstheme="minorHAnsi"/>
          <w:sz w:val="22"/>
          <w:szCs w:val="22"/>
        </w:rPr>
        <w:t xml:space="preserve">Tiekėjų </w:t>
      </w:r>
      <w:r w:rsidR="00A217B2" w:rsidRPr="004275E4">
        <w:rPr>
          <w:rFonts w:eastAsia="Arial" w:cstheme="minorHAnsi"/>
          <w:sz w:val="22"/>
          <w:szCs w:val="22"/>
        </w:rPr>
        <w:t>p</w:t>
      </w:r>
      <w:r w:rsidRPr="004275E4">
        <w:rPr>
          <w:rFonts w:eastAsia="Arial" w:cstheme="minorHAnsi"/>
          <w:sz w:val="22"/>
          <w:szCs w:val="22"/>
        </w:rPr>
        <w:t>asiūlymuose nurodytos kainos bus vertinamos</w:t>
      </w:r>
      <w:r w:rsidR="00EF69F7" w:rsidRPr="004275E4">
        <w:rPr>
          <w:rFonts w:eastAsia="Arial" w:cstheme="minorHAnsi"/>
          <w:sz w:val="22"/>
          <w:szCs w:val="22"/>
        </w:rPr>
        <w:t xml:space="preserve"> eurais</w:t>
      </w:r>
      <w:r w:rsidRPr="004275E4">
        <w:rPr>
          <w:rFonts w:eastAsia="Arial" w:cstheme="minorHAnsi"/>
          <w:sz w:val="22"/>
          <w:szCs w:val="22"/>
        </w:rPr>
        <w:t xml:space="preserve"> </w:t>
      </w:r>
      <w:r w:rsidRPr="004275E4">
        <w:rPr>
          <w:rFonts w:cstheme="minorHAnsi"/>
          <w:sz w:val="22"/>
          <w:szCs w:val="22"/>
        </w:rPr>
        <w:t>ir lyginamos su visais mokesčiais, įskaitant PVM</w:t>
      </w:r>
      <w:r w:rsidR="006E3394" w:rsidRPr="004275E4">
        <w:rPr>
          <w:rFonts w:cstheme="minorHAnsi"/>
          <w:sz w:val="22"/>
          <w:szCs w:val="22"/>
        </w:rPr>
        <w:t>.</w:t>
      </w:r>
    </w:p>
    <w:p w14:paraId="7A15AE0A" w14:textId="70E9AA9F" w:rsidR="00EE1C85" w:rsidRPr="006C07E1" w:rsidRDefault="00EE1C85" w:rsidP="004677A4">
      <w:pPr>
        <w:pStyle w:val="Heading1"/>
        <w:numPr>
          <w:ilvl w:val="0"/>
          <w:numId w:val="9"/>
        </w:numPr>
        <w:tabs>
          <w:tab w:val="left" w:pos="540"/>
        </w:tabs>
        <w:rPr>
          <w:rFonts w:ascii="Calibri body" w:hAnsi="Calibri body"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7377098"/>
      <w:bookmarkEnd w:id="21"/>
      <w:bookmarkEnd w:id="22"/>
      <w:bookmarkEnd w:id="23"/>
      <w:bookmarkEnd w:id="24"/>
      <w:bookmarkEnd w:id="25"/>
      <w:r w:rsidRPr="006C07E1">
        <w:rPr>
          <w:rFonts w:ascii="Calibri body" w:hAnsi="Calibri body" w:cstheme="minorHAnsi"/>
        </w:rPr>
        <w:t>Pasiūlymo galiojimo užtikrinimas</w:t>
      </w:r>
      <w:bookmarkEnd w:id="26"/>
      <w:bookmarkEnd w:id="27"/>
      <w:bookmarkEnd w:id="28"/>
    </w:p>
    <w:p w14:paraId="5555DFBE" w14:textId="29504181" w:rsidR="00CF636F" w:rsidRPr="00276218" w:rsidRDefault="004E53F6" w:rsidP="00695906">
      <w:pPr>
        <w:pStyle w:val="ListParagraph"/>
        <w:numPr>
          <w:ilvl w:val="1"/>
          <w:numId w:val="38"/>
        </w:numPr>
        <w:tabs>
          <w:tab w:val="left" w:pos="990"/>
        </w:tabs>
        <w:spacing w:after="0" w:line="240" w:lineRule="auto"/>
        <w:ind w:left="0" w:firstLine="567"/>
        <w:jc w:val="both"/>
        <w:rPr>
          <w:rFonts w:cstheme="minorHAnsi"/>
          <w:sz w:val="22"/>
          <w:szCs w:val="22"/>
        </w:rPr>
      </w:pPr>
      <w:r w:rsidRPr="00276218">
        <w:rPr>
          <w:rFonts w:eastAsia="Calibri"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CF636F" w:rsidRPr="00276218">
        <w:rPr>
          <w:rFonts w:cstheme="minorHAnsi"/>
          <w:color w:val="000000" w:themeColor="text1"/>
          <w:sz w:val="22"/>
          <w:szCs w:val="22"/>
        </w:rPr>
        <w:t>.</w:t>
      </w:r>
    </w:p>
    <w:p w14:paraId="7136C94B" w14:textId="001B51BD" w:rsidR="00040C0F" w:rsidRPr="006C07E1" w:rsidRDefault="00040C0F" w:rsidP="00CF636F">
      <w:pPr>
        <w:pStyle w:val="Heading1"/>
        <w:numPr>
          <w:ilvl w:val="0"/>
          <w:numId w:val="38"/>
        </w:numPr>
        <w:tabs>
          <w:tab w:val="left" w:pos="540"/>
        </w:tabs>
        <w:spacing w:line="20" w:lineRule="atLeast"/>
        <w:ind w:left="0" w:firstLine="0"/>
        <w:contextualSpacing/>
        <w:rPr>
          <w:rFonts w:ascii="Calibri body" w:hAnsi="Calibri body" w:cstheme="minorHAnsi"/>
        </w:rPr>
      </w:pPr>
      <w:bookmarkStart w:id="29" w:name="_Ref39658218"/>
      <w:bookmarkStart w:id="30" w:name="_Ref39658226"/>
      <w:bookmarkStart w:id="31" w:name="_Ref39658248"/>
      <w:bookmarkStart w:id="32" w:name="_Ref39658251"/>
      <w:bookmarkStart w:id="33" w:name="_Toc207377099"/>
      <w:bookmarkStart w:id="34" w:name="_Ref39485250"/>
      <w:bookmarkStart w:id="35" w:name="_Ref39485258"/>
      <w:r w:rsidRPr="006C07E1">
        <w:rPr>
          <w:rFonts w:ascii="Calibri body" w:hAnsi="Calibri body" w:cstheme="minorHAnsi"/>
        </w:rPr>
        <w:t>Elektroninis aukcionas</w:t>
      </w:r>
      <w:bookmarkEnd w:id="29"/>
      <w:bookmarkEnd w:id="30"/>
      <w:bookmarkEnd w:id="31"/>
      <w:bookmarkEnd w:id="32"/>
      <w:bookmarkEnd w:id="33"/>
    </w:p>
    <w:p w14:paraId="0BFDB7B0" w14:textId="1FC235C1" w:rsidR="00040C0F" w:rsidRPr="00276218" w:rsidRDefault="00AC76C6" w:rsidP="00CF636F">
      <w:pPr>
        <w:pStyle w:val="ListParagraph"/>
        <w:numPr>
          <w:ilvl w:val="1"/>
          <w:numId w:val="38"/>
        </w:numPr>
        <w:tabs>
          <w:tab w:val="left" w:pos="1350"/>
        </w:tabs>
        <w:spacing w:after="0" w:line="240" w:lineRule="auto"/>
        <w:ind w:left="720" w:firstLine="0"/>
        <w:rPr>
          <w:rFonts w:cstheme="minorHAnsi"/>
          <w:sz w:val="22"/>
          <w:szCs w:val="22"/>
        </w:rPr>
      </w:pPr>
      <w:r w:rsidRPr="00276218">
        <w:rPr>
          <w:rFonts w:cstheme="minorHAnsi"/>
          <w:sz w:val="22"/>
          <w:szCs w:val="22"/>
        </w:rPr>
        <w:t>Perkantysis subjektas</w:t>
      </w:r>
      <w:r w:rsidR="00040C0F" w:rsidRPr="00276218">
        <w:rPr>
          <w:rFonts w:cstheme="minorHAnsi"/>
          <w:sz w:val="22"/>
          <w:szCs w:val="22"/>
        </w:rPr>
        <w:t xml:space="preserve"> pirkime netaikys elektroninio aukciono.</w:t>
      </w:r>
    </w:p>
    <w:p w14:paraId="14CBD3AD" w14:textId="23B8A7AF" w:rsidR="009D0DC5" w:rsidRPr="006C07E1" w:rsidRDefault="00EA001C" w:rsidP="00CF636F">
      <w:pPr>
        <w:pStyle w:val="Heading1"/>
        <w:numPr>
          <w:ilvl w:val="0"/>
          <w:numId w:val="38"/>
        </w:numPr>
        <w:tabs>
          <w:tab w:val="left" w:pos="540"/>
        </w:tabs>
        <w:spacing w:line="20" w:lineRule="atLeast"/>
        <w:ind w:left="0" w:firstLine="0"/>
        <w:contextualSpacing/>
        <w:rPr>
          <w:rFonts w:ascii="Calibri body" w:hAnsi="Calibri body" w:cstheme="minorHAnsi"/>
        </w:rPr>
      </w:pPr>
      <w:bookmarkStart w:id="36" w:name="_Ref39667303"/>
      <w:bookmarkStart w:id="37" w:name="_Ref39667308"/>
      <w:bookmarkStart w:id="38" w:name="_Toc207377100"/>
      <w:r w:rsidRPr="006C07E1">
        <w:rPr>
          <w:rFonts w:ascii="Calibri body" w:hAnsi="Calibri body" w:cstheme="minorHAnsi"/>
        </w:rPr>
        <w:t>P</w:t>
      </w:r>
      <w:r w:rsidR="00014A61" w:rsidRPr="006C07E1">
        <w:rPr>
          <w:rFonts w:ascii="Calibri body" w:hAnsi="Calibri body" w:cstheme="minorHAnsi"/>
        </w:rPr>
        <w:t>asiūlymų vertinimas</w:t>
      </w:r>
      <w:bookmarkEnd w:id="34"/>
      <w:bookmarkEnd w:id="35"/>
      <w:bookmarkEnd w:id="36"/>
      <w:bookmarkEnd w:id="37"/>
      <w:bookmarkEnd w:id="38"/>
    </w:p>
    <w:p w14:paraId="53DF53B1" w14:textId="66C1621B" w:rsidR="00501A55" w:rsidRPr="00276218" w:rsidRDefault="00AC76C6" w:rsidP="00CF636F">
      <w:pPr>
        <w:pStyle w:val="NoSpacing"/>
        <w:numPr>
          <w:ilvl w:val="1"/>
          <w:numId w:val="38"/>
        </w:numPr>
        <w:spacing w:line="20" w:lineRule="atLeast"/>
        <w:ind w:left="0" w:firstLine="710"/>
        <w:contextualSpacing/>
        <w:jc w:val="both"/>
        <w:rPr>
          <w:rFonts w:eastAsia="Calibri" w:cstheme="minorHAnsi"/>
          <w:sz w:val="22"/>
          <w:szCs w:val="22"/>
        </w:rPr>
      </w:pPr>
      <w:r w:rsidRPr="00276218">
        <w:rPr>
          <w:rFonts w:eastAsia="Calibri" w:cstheme="minorHAnsi"/>
          <w:sz w:val="22"/>
          <w:szCs w:val="22"/>
        </w:rPr>
        <w:t>Perkantysis subjektas</w:t>
      </w:r>
      <w:r w:rsidR="00501A55" w:rsidRPr="00276218">
        <w:rPr>
          <w:rFonts w:eastAsia="Calibri" w:cstheme="minorHAnsi"/>
          <w:sz w:val="22"/>
          <w:szCs w:val="22"/>
        </w:rPr>
        <w:t xml:space="preserve"> ekonomiškai naudingiausią pasiūlymą išrenka pagal kainos ir kokybės santykį. Duomenys, kuriuos savo pasiūlyme turi pateikti tiekėjas, </w:t>
      </w:r>
      <w:r w:rsidR="00501A55" w:rsidRPr="00276218">
        <w:rPr>
          <w:rFonts w:eastAsia="Calibri" w:cstheme="minorHAnsi"/>
          <w:b/>
          <w:bCs/>
          <w:sz w:val="22"/>
          <w:szCs w:val="22"/>
        </w:rPr>
        <w:t>vertinimo kriterijai ir tvarka, pagal kuri</w:t>
      </w:r>
      <w:r w:rsidR="002B19E3" w:rsidRPr="00276218">
        <w:rPr>
          <w:rFonts w:eastAsia="Calibri" w:cstheme="minorHAnsi"/>
          <w:b/>
          <w:bCs/>
          <w:sz w:val="22"/>
          <w:szCs w:val="22"/>
        </w:rPr>
        <w:t>ą</w:t>
      </w:r>
      <w:r w:rsidR="00501A55" w:rsidRPr="00276218">
        <w:rPr>
          <w:rFonts w:eastAsia="Calibri" w:cstheme="minorHAnsi"/>
          <w:b/>
          <w:bCs/>
          <w:sz w:val="22"/>
          <w:szCs w:val="22"/>
        </w:rPr>
        <w:t xml:space="preserve"> vertinami tiekėjo pateikti duomenys, pateikiama specialiųjų pirkimo sąlygų 7 priede</w:t>
      </w:r>
      <w:r w:rsidR="00501A55" w:rsidRPr="00276218">
        <w:rPr>
          <w:rFonts w:eastAsia="Calibri" w:cstheme="minorHAnsi"/>
          <w:sz w:val="22"/>
          <w:szCs w:val="22"/>
        </w:rPr>
        <w:t>.</w:t>
      </w:r>
    </w:p>
    <w:p w14:paraId="3A39339B" w14:textId="6FB6DAB7" w:rsidR="00EC009C" w:rsidRPr="00276218" w:rsidRDefault="00EC009C" w:rsidP="00CF636F">
      <w:pPr>
        <w:pStyle w:val="NoSpacing"/>
        <w:numPr>
          <w:ilvl w:val="1"/>
          <w:numId w:val="38"/>
        </w:numPr>
        <w:spacing w:line="20" w:lineRule="atLeast"/>
        <w:ind w:left="0" w:firstLine="710"/>
        <w:contextualSpacing/>
        <w:jc w:val="both"/>
        <w:rPr>
          <w:rFonts w:eastAsia="Calibri" w:cstheme="minorHAnsi"/>
          <w:sz w:val="22"/>
          <w:szCs w:val="22"/>
        </w:rPr>
      </w:pPr>
      <w:r w:rsidRPr="00276218">
        <w:rPr>
          <w:rFonts w:eastAsia="Calibri" w:cstheme="minorHAnsi"/>
          <w:sz w:val="22"/>
          <w:szCs w:val="22"/>
        </w:rPr>
        <w:t>Laimėjusiu pasiūlymu galės būti pripažint</w:t>
      </w:r>
      <w:r w:rsidR="00911AEC" w:rsidRPr="00276218">
        <w:rPr>
          <w:rFonts w:eastAsia="Calibri" w:cstheme="minorHAnsi"/>
          <w:sz w:val="22"/>
          <w:szCs w:val="22"/>
        </w:rPr>
        <w:t>as tik 1</w:t>
      </w:r>
      <w:r w:rsidRPr="00276218">
        <w:rPr>
          <w:rFonts w:eastAsia="Calibri" w:cstheme="minorHAnsi"/>
          <w:sz w:val="22"/>
          <w:szCs w:val="22"/>
        </w:rPr>
        <w:t xml:space="preserve"> (vien</w:t>
      </w:r>
      <w:r w:rsidR="00911AEC" w:rsidRPr="00276218">
        <w:rPr>
          <w:rFonts w:eastAsia="Calibri" w:cstheme="minorHAnsi"/>
          <w:sz w:val="22"/>
          <w:szCs w:val="22"/>
        </w:rPr>
        <w:t>as</w:t>
      </w:r>
      <w:r w:rsidRPr="00276218">
        <w:rPr>
          <w:rFonts w:eastAsia="Calibri" w:cstheme="minorHAnsi"/>
          <w:sz w:val="22"/>
          <w:szCs w:val="22"/>
        </w:rPr>
        <w:t>) ekonomiškai naudingiausią pasiūlym</w:t>
      </w:r>
      <w:r w:rsidR="00911AEC" w:rsidRPr="00276218">
        <w:rPr>
          <w:rFonts w:eastAsia="Calibri" w:cstheme="minorHAnsi"/>
          <w:sz w:val="22"/>
          <w:szCs w:val="22"/>
        </w:rPr>
        <w:t>as</w:t>
      </w:r>
      <w:r w:rsidRPr="00276218">
        <w:rPr>
          <w:rFonts w:eastAsia="Calibri" w:cstheme="minorHAnsi"/>
          <w:sz w:val="22"/>
          <w:szCs w:val="22"/>
        </w:rPr>
        <w:t>, esant</w:t>
      </w:r>
      <w:r w:rsidR="00911AEC" w:rsidRPr="00276218">
        <w:rPr>
          <w:rFonts w:eastAsia="Calibri" w:cstheme="minorHAnsi"/>
          <w:sz w:val="22"/>
          <w:szCs w:val="22"/>
        </w:rPr>
        <w:t>is</w:t>
      </w:r>
      <w:r w:rsidRPr="00276218">
        <w:rPr>
          <w:rFonts w:eastAsia="Calibri" w:cstheme="minorHAnsi"/>
          <w:sz w:val="22"/>
          <w:szCs w:val="22"/>
        </w:rPr>
        <w:t xml:space="preserve"> pasiūlymų eilės pirmojoje vietoje.</w:t>
      </w:r>
    </w:p>
    <w:p w14:paraId="60FEBC05" w14:textId="7C0DF6D6" w:rsidR="001A25FD" w:rsidRPr="00276218" w:rsidRDefault="00911AEC" w:rsidP="00CF636F">
      <w:pPr>
        <w:pStyle w:val="NoSpacing"/>
        <w:numPr>
          <w:ilvl w:val="1"/>
          <w:numId w:val="38"/>
        </w:numPr>
        <w:spacing w:line="20" w:lineRule="atLeast"/>
        <w:ind w:left="0" w:firstLine="710"/>
        <w:contextualSpacing/>
        <w:jc w:val="both"/>
        <w:rPr>
          <w:rFonts w:eastAsiaTheme="minorHAnsi" w:cstheme="minorHAnsi"/>
          <w:bCs/>
          <w:i/>
          <w:iCs/>
          <w:sz w:val="22"/>
          <w:szCs w:val="22"/>
        </w:rPr>
      </w:pPr>
      <w:r w:rsidRPr="00276218">
        <w:rPr>
          <w:rFonts w:eastAsia="Calibri" w:cstheme="minorHAnsi"/>
          <w:sz w:val="22"/>
          <w:szCs w:val="22"/>
        </w:rPr>
        <w:t>Perkantysis subjektas</w:t>
      </w:r>
      <w:r w:rsidR="00501A55" w:rsidRPr="00276218">
        <w:rPr>
          <w:rFonts w:eastAsia="Calibri" w:cstheme="minorHAnsi"/>
          <w:sz w:val="22"/>
          <w:szCs w:val="22"/>
        </w:rPr>
        <w:t xml:space="preserve"> atmes tiekėjo pasiūlymą, jeigu kartu su pasiūlymu nebus pateikti šie pirkimo sąlygose reikalaujami pateikti dokumentai: pasiūlymo forma, EBVPD, </w:t>
      </w:r>
      <w:r w:rsidR="00C45FA4" w:rsidRPr="00276218">
        <w:rPr>
          <w:rFonts w:eastAsia="Calibri" w:cstheme="minorHAnsi"/>
          <w:sz w:val="22"/>
          <w:szCs w:val="22"/>
        </w:rPr>
        <w:t>pirkimo sąlygų 6.1.9 punkte nurodyt</w:t>
      </w:r>
      <w:r w:rsidR="002B19E3" w:rsidRPr="00276218">
        <w:rPr>
          <w:rFonts w:eastAsia="Calibri" w:cstheme="minorHAnsi"/>
          <w:sz w:val="22"/>
          <w:szCs w:val="22"/>
        </w:rPr>
        <w:t xml:space="preserve">as </w:t>
      </w:r>
      <w:r w:rsidR="00C45FA4" w:rsidRPr="00276218">
        <w:rPr>
          <w:rFonts w:eastAsia="Calibri" w:cstheme="minorHAnsi"/>
          <w:sz w:val="22"/>
          <w:szCs w:val="22"/>
        </w:rPr>
        <w:t xml:space="preserve">tinkamas rangovo pasiūlymas, taip pat kitais PĮ ir </w:t>
      </w:r>
      <w:r w:rsidRPr="00276218">
        <w:rPr>
          <w:rFonts w:eastAsia="Calibri" w:cstheme="minorHAnsi"/>
          <w:sz w:val="22"/>
          <w:szCs w:val="22"/>
        </w:rPr>
        <w:t>Bendrosiose</w:t>
      </w:r>
      <w:r w:rsidR="00C45FA4" w:rsidRPr="00276218">
        <w:rPr>
          <w:rFonts w:eastAsia="Calibri" w:cstheme="minorHAnsi"/>
          <w:sz w:val="22"/>
          <w:szCs w:val="22"/>
        </w:rPr>
        <w:t xml:space="preserve"> </w:t>
      </w:r>
      <w:r w:rsidR="002B19E3" w:rsidRPr="00276218">
        <w:rPr>
          <w:rFonts w:eastAsia="Calibri" w:cstheme="minorHAnsi"/>
          <w:sz w:val="22"/>
          <w:szCs w:val="22"/>
        </w:rPr>
        <w:t>pirkimo</w:t>
      </w:r>
      <w:r w:rsidR="00C45FA4" w:rsidRPr="00276218">
        <w:rPr>
          <w:rFonts w:eastAsia="Calibri" w:cstheme="minorHAnsi"/>
          <w:sz w:val="22"/>
          <w:szCs w:val="22"/>
        </w:rPr>
        <w:t xml:space="preserve"> sąlygose nustatytais pagrindais. </w:t>
      </w:r>
    </w:p>
    <w:p w14:paraId="678C44CA" w14:textId="6EB53055" w:rsidR="00FE7908" w:rsidRPr="006C07E1" w:rsidRDefault="00FE7908" w:rsidP="00CF636F">
      <w:pPr>
        <w:pStyle w:val="Heading1"/>
        <w:numPr>
          <w:ilvl w:val="0"/>
          <w:numId w:val="38"/>
        </w:numPr>
        <w:tabs>
          <w:tab w:val="left" w:pos="540"/>
          <w:tab w:val="left" w:pos="567"/>
        </w:tabs>
        <w:spacing w:line="20" w:lineRule="atLeast"/>
        <w:ind w:left="0" w:firstLine="0"/>
        <w:contextualSpacing/>
        <w:rPr>
          <w:rFonts w:ascii="Calibri body" w:hAnsi="Calibri body" w:cstheme="minorHAnsi"/>
        </w:rPr>
      </w:pPr>
      <w:bookmarkStart w:id="39" w:name="_Ref39425999"/>
      <w:bookmarkStart w:id="40" w:name="_Ref39426005"/>
      <w:bookmarkStart w:id="41" w:name="_Toc207377101"/>
      <w:r w:rsidRPr="006C07E1">
        <w:rPr>
          <w:rFonts w:ascii="Calibri body" w:hAnsi="Calibri body" w:cstheme="minorHAnsi"/>
        </w:rPr>
        <w:t>S</w:t>
      </w:r>
      <w:r w:rsidR="00281735" w:rsidRPr="006C07E1">
        <w:rPr>
          <w:rFonts w:ascii="Calibri body" w:hAnsi="Calibri body" w:cstheme="minorHAnsi"/>
        </w:rPr>
        <w:t>utarties sudarymas</w:t>
      </w:r>
      <w:bookmarkEnd w:id="39"/>
      <w:bookmarkEnd w:id="40"/>
      <w:bookmarkEnd w:id="41"/>
    </w:p>
    <w:p w14:paraId="27CAEFF7" w14:textId="0A29BC98" w:rsidR="00F57665" w:rsidRPr="00276218" w:rsidRDefault="00F57665" w:rsidP="003B765D">
      <w:pPr>
        <w:pStyle w:val="ListParagraph"/>
        <w:numPr>
          <w:ilvl w:val="1"/>
          <w:numId w:val="14"/>
        </w:numPr>
        <w:tabs>
          <w:tab w:val="left" w:pos="1350"/>
        </w:tabs>
        <w:spacing w:after="0" w:line="240" w:lineRule="auto"/>
        <w:ind w:left="0" w:firstLine="709"/>
        <w:jc w:val="both"/>
        <w:rPr>
          <w:rFonts w:cstheme="minorHAnsi"/>
          <w:color w:val="000000" w:themeColor="text1"/>
          <w:sz w:val="22"/>
          <w:szCs w:val="22"/>
        </w:rPr>
      </w:pPr>
      <w:r w:rsidRPr="00276218">
        <w:rPr>
          <w:rFonts w:cstheme="minorHAnsi"/>
          <w:color w:val="000000" w:themeColor="text1"/>
          <w:sz w:val="22"/>
          <w:szCs w:val="22"/>
        </w:rPr>
        <w:t>Ši pirkimo procedūra atliekama siekiant sudaryti sutartį</w:t>
      </w:r>
      <w:r w:rsidR="009A7D11" w:rsidRPr="00276218">
        <w:rPr>
          <w:rFonts w:cstheme="minorHAnsi"/>
          <w:color w:val="000000" w:themeColor="text1"/>
          <w:sz w:val="22"/>
          <w:szCs w:val="22"/>
        </w:rPr>
        <w:t xml:space="preserve"> su tiekėju, kurio pasiūlymas</w:t>
      </w:r>
      <w:r w:rsidR="007B12FF" w:rsidRPr="00276218">
        <w:rPr>
          <w:rFonts w:cstheme="minorHAnsi"/>
          <w:color w:val="000000" w:themeColor="text1"/>
          <w:sz w:val="22"/>
          <w:szCs w:val="22"/>
        </w:rPr>
        <w:t xml:space="preserve">, vadovaujantis </w:t>
      </w:r>
      <w:r w:rsidR="008F4194" w:rsidRPr="00276218">
        <w:rPr>
          <w:rFonts w:cstheme="minorHAnsi"/>
          <w:color w:val="000000" w:themeColor="text1"/>
          <w:sz w:val="22"/>
          <w:szCs w:val="22"/>
        </w:rPr>
        <w:t>p</w:t>
      </w:r>
      <w:r w:rsidR="007B12FF" w:rsidRPr="00276218">
        <w:rPr>
          <w:rFonts w:cstheme="minorHAnsi"/>
          <w:color w:val="000000" w:themeColor="text1"/>
          <w:sz w:val="22"/>
          <w:szCs w:val="22"/>
        </w:rPr>
        <w:t xml:space="preserve">irkimo </w:t>
      </w:r>
      <w:r w:rsidR="00207E40" w:rsidRPr="00276218">
        <w:rPr>
          <w:rFonts w:cstheme="minorHAnsi"/>
          <w:color w:val="000000" w:themeColor="text1"/>
          <w:sz w:val="22"/>
          <w:szCs w:val="22"/>
        </w:rPr>
        <w:t>sąlygose</w:t>
      </w:r>
      <w:r w:rsidR="007B12FF" w:rsidRPr="00276218">
        <w:rPr>
          <w:rFonts w:cstheme="minorHAnsi"/>
          <w:color w:val="0070C0"/>
          <w:sz w:val="22"/>
          <w:szCs w:val="22"/>
        </w:rPr>
        <w:t xml:space="preserve"> </w:t>
      </w:r>
      <w:r w:rsidR="007B12FF" w:rsidRPr="00276218">
        <w:rPr>
          <w:rFonts w:cstheme="minorHAnsi"/>
          <w:color w:val="000000" w:themeColor="text1"/>
          <w:sz w:val="22"/>
          <w:szCs w:val="22"/>
        </w:rPr>
        <w:t>nustatyta tvarka</w:t>
      </w:r>
      <w:r w:rsidR="0023505D" w:rsidRPr="00276218">
        <w:rPr>
          <w:rFonts w:cstheme="minorHAnsi"/>
          <w:color w:val="000000" w:themeColor="text1"/>
          <w:sz w:val="22"/>
          <w:szCs w:val="22"/>
        </w:rPr>
        <w:t>,</w:t>
      </w:r>
      <w:r w:rsidR="009A7D11" w:rsidRPr="00276218">
        <w:rPr>
          <w:rFonts w:cstheme="minorHAnsi"/>
          <w:color w:val="000000" w:themeColor="text1"/>
          <w:sz w:val="22"/>
          <w:szCs w:val="22"/>
        </w:rPr>
        <w:t xml:space="preserve"> bus pripažintas laimėjęs</w:t>
      </w:r>
      <w:r w:rsidR="008933BC" w:rsidRPr="00276218">
        <w:rPr>
          <w:rFonts w:cstheme="minorHAnsi"/>
          <w:color w:val="000000" w:themeColor="text1"/>
          <w:sz w:val="22"/>
          <w:szCs w:val="22"/>
        </w:rPr>
        <w:t>, o jei pirkimas skaidomas į dalis – su tiekėjais, kurių pasiūlymai bus pripažinti laimėję</w:t>
      </w:r>
      <w:r w:rsidR="00F065D6" w:rsidRPr="00276218">
        <w:rPr>
          <w:rFonts w:cstheme="minorHAnsi"/>
          <w:color w:val="000000" w:themeColor="text1"/>
          <w:sz w:val="22"/>
          <w:szCs w:val="22"/>
        </w:rPr>
        <w:t xml:space="preserve">. </w:t>
      </w:r>
      <w:r w:rsidR="004B2DE4" w:rsidRPr="00276218">
        <w:rPr>
          <w:rFonts w:cstheme="minorHAnsi"/>
          <w:sz w:val="22"/>
          <w:szCs w:val="22"/>
        </w:rPr>
        <w:t xml:space="preserve">Sutarties sąlygos pateikiamos </w:t>
      </w:r>
      <w:r w:rsidR="003B765D" w:rsidRPr="00DF451F">
        <w:rPr>
          <w:rFonts w:cstheme="minorHAnsi"/>
          <w:b/>
          <w:bCs/>
          <w:sz w:val="22"/>
          <w:szCs w:val="22"/>
        </w:rPr>
        <w:t xml:space="preserve">specialiųjų sąlygų </w:t>
      </w:r>
      <w:r w:rsidR="00DF451F" w:rsidRPr="00DF451F">
        <w:rPr>
          <w:rFonts w:cstheme="minorHAnsi"/>
          <w:b/>
          <w:bCs/>
          <w:sz w:val="22"/>
          <w:szCs w:val="22"/>
        </w:rPr>
        <w:t>10</w:t>
      </w:r>
      <w:r w:rsidR="003B765D" w:rsidRPr="00DF451F">
        <w:rPr>
          <w:rFonts w:cstheme="minorHAnsi"/>
          <w:b/>
          <w:bCs/>
          <w:sz w:val="22"/>
          <w:szCs w:val="22"/>
        </w:rPr>
        <w:t xml:space="preserve"> priede</w:t>
      </w:r>
      <w:r w:rsidR="003B765D" w:rsidRPr="00276218">
        <w:rPr>
          <w:rFonts w:cstheme="minorHAnsi"/>
          <w:sz w:val="22"/>
          <w:szCs w:val="22"/>
        </w:rPr>
        <w:t xml:space="preserve"> „Statybos rangos sutartis“</w:t>
      </w:r>
      <w:r w:rsidR="004E53F6" w:rsidRPr="00276218">
        <w:rPr>
          <w:rFonts w:cstheme="minorHAnsi"/>
          <w:sz w:val="22"/>
          <w:szCs w:val="22"/>
        </w:rPr>
        <w:t>.</w:t>
      </w:r>
    </w:p>
    <w:p w14:paraId="5D8DCC2F" w14:textId="77777777" w:rsidR="004E53F6" w:rsidRPr="00FE61A2" w:rsidRDefault="004E53F6" w:rsidP="004E53F6">
      <w:pPr>
        <w:pStyle w:val="Heading1"/>
        <w:numPr>
          <w:ilvl w:val="0"/>
          <w:numId w:val="14"/>
        </w:numPr>
        <w:tabs>
          <w:tab w:val="left" w:pos="567"/>
        </w:tabs>
        <w:spacing w:line="20" w:lineRule="atLeast"/>
        <w:contextualSpacing/>
        <w:jc w:val="both"/>
        <w:rPr>
          <w:rFonts w:ascii="Calibri" w:hAnsi="Calibri" w:cs="Calibri"/>
          <w:b/>
          <w:bCs/>
        </w:rPr>
      </w:pPr>
      <w:bookmarkStart w:id="42" w:name="_Toc168940697"/>
      <w:r w:rsidRPr="00FE61A2">
        <w:rPr>
          <w:rFonts w:ascii="Calibri" w:hAnsi="Calibri" w:cs="Calibri"/>
        </w:rPr>
        <w:t>Kitos sąlygos</w:t>
      </w:r>
      <w:bookmarkEnd w:id="42"/>
    </w:p>
    <w:p w14:paraId="23DF1572" w14:textId="6A2CAA9E" w:rsidR="004E53F6" w:rsidRPr="00276218" w:rsidRDefault="004E53F6" w:rsidP="004E53F6">
      <w:pPr>
        <w:pStyle w:val="ListParagraph"/>
        <w:numPr>
          <w:ilvl w:val="1"/>
          <w:numId w:val="14"/>
        </w:numPr>
        <w:spacing w:after="120" w:line="20" w:lineRule="atLeast"/>
        <w:ind w:left="0" w:firstLine="567"/>
        <w:jc w:val="both"/>
        <w:rPr>
          <w:rFonts w:eastAsiaTheme="minorHAnsi" w:cstheme="minorHAnsi"/>
          <w:iCs/>
          <w:sz w:val="22"/>
          <w:szCs w:val="22"/>
        </w:rPr>
      </w:pPr>
      <w:r w:rsidRPr="00276218">
        <w:rPr>
          <w:rFonts w:eastAsiaTheme="minorHAnsi" w:cstheme="minorHAnsi"/>
          <w:b/>
          <w:bCs/>
          <w:iCs/>
          <w:sz w:val="22"/>
          <w:szCs w:val="22"/>
        </w:rPr>
        <w:t xml:space="preserve">Jei tiekėjas, kuris bus kviečiamas sudaryti sutartį, atsisakys ją sudaryti, jis, pareikalavus, turės sumokėti </w:t>
      </w:r>
      <w:r w:rsidR="00F7533E" w:rsidRPr="00276218">
        <w:rPr>
          <w:rFonts w:eastAsiaTheme="minorHAnsi" w:cstheme="minorHAnsi"/>
          <w:b/>
          <w:bCs/>
          <w:iCs/>
          <w:sz w:val="22"/>
          <w:szCs w:val="22"/>
        </w:rPr>
        <w:t>8</w:t>
      </w:r>
      <w:r w:rsidRPr="00276218">
        <w:rPr>
          <w:rFonts w:eastAsiaTheme="minorHAnsi" w:cstheme="minorHAnsi"/>
          <w:b/>
          <w:bCs/>
          <w:iCs/>
          <w:sz w:val="22"/>
          <w:szCs w:val="22"/>
        </w:rPr>
        <w:t xml:space="preserve"> 000,00 Eur dydžio baudą bei padengti patirtus tiesioginius nuostolius, kiek jų nepadengia aukščiau nurodyta bauda</w:t>
      </w:r>
      <w:r w:rsidRPr="00276218">
        <w:rPr>
          <w:rFonts w:eastAsiaTheme="minorHAnsi" w:cstheme="minorHAnsi"/>
          <w:iCs/>
          <w:sz w:val="22"/>
          <w:szCs w:val="22"/>
        </w:rPr>
        <w:t xml:space="preserve">. Tiesioginiais nuostoliais taip pat bus laikomas kainos skirtumas tarp sutartį atsisakiusio </w:t>
      </w:r>
      <w:r w:rsidRPr="00276218">
        <w:rPr>
          <w:rFonts w:eastAsiaTheme="minorHAnsi" w:cstheme="minorHAnsi"/>
          <w:iCs/>
          <w:sz w:val="22"/>
          <w:szCs w:val="22"/>
        </w:rPr>
        <w:lastRenderedPageBreak/>
        <w:t>pasirašyti tiekėjo pasiūlymo kainos EUR be PVM ir kito tiekėjo, pasiūlymų eilėje esančio po atsisakiusio sudaryti sutartį tiekėjo, pasiūlymo kainos EUR be PVM.</w:t>
      </w:r>
    </w:p>
    <w:p w14:paraId="2E169882" w14:textId="77777777" w:rsidR="004E53F6" w:rsidRPr="006C07E1" w:rsidRDefault="004E53F6" w:rsidP="00A0381F">
      <w:pPr>
        <w:pStyle w:val="ListParagraph"/>
        <w:tabs>
          <w:tab w:val="left" w:pos="1350"/>
        </w:tabs>
        <w:spacing w:after="0" w:line="240" w:lineRule="auto"/>
        <w:ind w:left="444"/>
        <w:jc w:val="both"/>
        <w:rPr>
          <w:rFonts w:ascii="Calibri body" w:hAnsi="Calibri body" w:cstheme="minorHAnsi"/>
          <w:color w:val="000000" w:themeColor="text1"/>
        </w:rPr>
      </w:pPr>
    </w:p>
    <w:bookmarkEnd w:id="2"/>
    <w:p w14:paraId="7881FCAE" w14:textId="6237D15A" w:rsidR="00C87AB8" w:rsidRPr="006C07E1" w:rsidRDefault="008D704D" w:rsidP="003B765D">
      <w:pPr>
        <w:shd w:val="clear" w:color="auto" w:fill="FFFFFF"/>
        <w:tabs>
          <w:tab w:val="left" w:pos="1350"/>
        </w:tabs>
        <w:spacing w:after="0" w:line="240" w:lineRule="auto"/>
        <w:ind w:firstLine="709"/>
        <w:jc w:val="center"/>
        <w:rPr>
          <w:rFonts w:ascii="Calibri body" w:eastAsia="Calibri" w:hAnsi="Calibri body" w:cstheme="minorHAnsi"/>
        </w:rPr>
        <w:sectPr w:rsidR="00C87AB8" w:rsidRPr="006C07E1"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6C07E1">
        <w:rPr>
          <w:rFonts w:ascii="Calibri body" w:eastAsia="Calibri" w:hAnsi="Calibri body" w:cstheme="minorHAnsi"/>
        </w:rPr>
        <w:t>__________</w:t>
      </w:r>
      <w:r w:rsidR="004677A4" w:rsidRPr="006C07E1">
        <w:rPr>
          <w:rFonts w:ascii="Calibri body" w:eastAsia="Calibri" w:hAnsi="Calibri body" w:cstheme="minorHAnsi"/>
        </w:rPr>
        <w:t>__________________________________</w:t>
      </w:r>
    </w:p>
    <w:p w14:paraId="1DF37652" w14:textId="0A6B5A0A" w:rsidR="00774AA5" w:rsidRPr="00DF451F" w:rsidRDefault="000631F1" w:rsidP="005C1E12">
      <w:pPr>
        <w:pStyle w:val="Heading1"/>
        <w:jc w:val="right"/>
        <w:rPr>
          <w:rFonts w:asciiTheme="minorHAnsi" w:hAnsiTheme="minorHAnsi" w:cstheme="minorHAnsi"/>
          <w:color w:val="auto"/>
          <w:sz w:val="22"/>
          <w:szCs w:val="22"/>
        </w:rPr>
      </w:pPr>
      <w:bookmarkStart w:id="43" w:name="_Toc207377102"/>
      <w:bookmarkStart w:id="44" w:name="_Hlk207379954"/>
      <w:r w:rsidRPr="00DF451F">
        <w:rPr>
          <w:rFonts w:asciiTheme="minorHAnsi" w:hAnsiTheme="minorHAnsi" w:cstheme="minorHAnsi"/>
          <w:color w:val="auto"/>
          <w:sz w:val="22"/>
          <w:szCs w:val="22"/>
        </w:rPr>
        <w:lastRenderedPageBreak/>
        <w:t>P</w:t>
      </w:r>
      <w:r w:rsidR="008F59C5" w:rsidRPr="00DF451F">
        <w:rPr>
          <w:rFonts w:asciiTheme="minorHAnsi" w:hAnsiTheme="minorHAnsi" w:cstheme="minorHAnsi"/>
          <w:color w:val="auto"/>
          <w:sz w:val="22"/>
          <w:szCs w:val="22"/>
        </w:rPr>
        <w:t>irkimo sąlygų 1 priedas „Terminai“</w:t>
      </w:r>
      <w:bookmarkEnd w:id="43"/>
    </w:p>
    <w:bookmarkEnd w:id="44"/>
    <w:p w14:paraId="5369DEF7" w14:textId="77777777" w:rsidR="00A53BAE" w:rsidRPr="006C07E1" w:rsidRDefault="00A53BAE" w:rsidP="008E479D">
      <w:pPr>
        <w:shd w:val="clear" w:color="auto" w:fill="FFFFFF"/>
        <w:spacing w:after="0" w:line="240" w:lineRule="auto"/>
        <w:jc w:val="right"/>
        <w:rPr>
          <w:rFonts w:ascii="Calibri body" w:eastAsia="Calibri" w:hAnsi="Calibri body" w:cstheme="minorHAnsi"/>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3"/>
        <w:gridCol w:w="3623"/>
        <w:gridCol w:w="2935"/>
      </w:tblGrid>
      <w:tr w:rsidR="00F46E4A" w:rsidRPr="006C07E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10787" w:rsidRDefault="009F4FBE" w:rsidP="004B3551">
            <w:pPr>
              <w:jc w:val="center"/>
              <w:rPr>
                <w:rFonts w:cstheme="minorHAnsi"/>
                <w:b/>
                <w:bCs/>
                <w:sz w:val="22"/>
                <w:szCs w:val="22"/>
              </w:rPr>
            </w:pPr>
            <w:r w:rsidRPr="00710787">
              <w:rPr>
                <w:rFonts w:cstheme="minorHAnsi"/>
                <w:b/>
                <w:bCs/>
                <w:sz w:val="22"/>
                <w:szCs w:val="22"/>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0787" w:rsidRDefault="004B3551" w:rsidP="004B3551">
            <w:pPr>
              <w:jc w:val="center"/>
              <w:rPr>
                <w:rFonts w:cstheme="minorHAnsi"/>
                <w:b/>
                <w:bCs/>
                <w:sz w:val="22"/>
                <w:szCs w:val="22"/>
              </w:rPr>
            </w:pPr>
            <w:r w:rsidRPr="0071078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0787" w:rsidRDefault="00774AA5" w:rsidP="004B3551">
            <w:pPr>
              <w:spacing w:after="0"/>
              <w:jc w:val="center"/>
              <w:rPr>
                <w:rFonts w:cstheme="minorHAnsi"/>
                <w:b/>
                <w:sz w:val="22"/>
                <w:szCs w:val="22"/>
              </w:rPr>
            </w:pPr>
            <w:r w:rsidRPr="00710787">
              <w:rPr>
                <w:rFonts w:cstheme="minorHAnsi"/>
                <w:b/>
                <w:sz w:val="22"/>
                <w:szCs w:val="22"/>
              </w:rPr>
              <w:t>DATA/DIENŲ SKAIČIUS/ LAIKAS</w:t>
            </w:r>
          </w:p>
          <w:p w14:paraId="677BC1F4" w14:textId="77777777" w:rsidR="00774AA5" w:rsidRPr="00710787" w:rsidRDefault="00774AA5" w:rsidP="004B3551">
            <w:pPr>
              <w:spacing w:after="0"/>
              <w:jc w:val="center"/>
              <w:rPr>
                <w:rFonts w:cstheme="minorHAnsi"/>
                <w:sz w:val="22"/>
                <w:szCs w:val="22"/>
              </w:rPr>
            </w:pPr>
            <w:r w:rsidRPr="0071078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0787" w:rsidRDefault="00774AA5" w:rsidP="004B3551">
            <w:pPr>
              <w:jc w:val="center"/>
              <w:rPr>
                <w:rFonts w:cstheme="minorHAnsi"/>
                <w:b/>
                <w:sz w:val="22"/>
                <w:szCs w:val="22"/>
              </w:rPr>
            </w:pPr>
            <w:r w:rsidRPr="00710787">
              <w:rPr>
                <w:rFonts w:cstheme="minorHAnsi"/>
                <w:b/>
                <w:sz w:val="22"/>
                <w:szCs w:val="22"/>
              </w:rPr>
              <w:t>PASTABOS</w:t>
            </w:r>
          </w:p>
        </w:tc>
      </w:tr>
      <w:tr w:rsidR="00F46E4A" w:rsidRPr="006C07E1" w14:paraId="33F22B33" w14:textId="77777777" w:rsidTr="127DD6E8">
        <w:trPr>
          <w:trHeight w:val="20"/>
        </w:trPr>
        <w:tc>
          <w:tcPr>
            <w:tcW w:w="726" w:type="dxa"/>
            <w:tcMar>
              <w:top w:w="0" w:type="dxa"/>
              <w:left w:w="108" w:type="dxa"/>
              <w:bottom w:w="0" w:type="dxa"/>
              <w:right w:w="108" w:type="dxa"/>
            </w:tcMar>
          </w:tcPr>
          <w:p w14:paraId="1D2814F3" w14:textId="2D8BEDEE" w:rsidR="00774AA5" w:rsidRPr="00710787" w:rsidRDefault="006932C2" w:rsidP="006932C2">
            <w:pPr>
              <w:keepNext/>
              <w:spacing w:after="0" w:line="240" w:lineRule="auto"/>
              <w:rPr>
                <w:rFonts w:cstheme="minorHAnsi"/>
                <w:bCs/>
                <w:sz w:val="22"/>
                <w:szCs w:val="22"/>
              </w:rPr>
            </w:pPr>
            <w:r w:rsidRPr="00710787">
              <w:rPr>
                <w:rFonts w:cstheme="minorHAnsi"/>
                <w:bCs/>
                <w:sz w:val="22"/>
                <w:szCs w:val="22"/>
              </w:rPr>
              <w:t>1.</w:t>
            </w:r>
          </w:p>
        </w:tc>
        <w:tc>
          <w:tcPr>
            <w:tcW w:w="2531" w:type="dxa"/>
            <w:tcMar>
              <w:top w:w="0" w:type="dxa"/>
              <w:left w:w="108" w:type="dxa"/>
              <w:bottom w:w="0" w:type="dxa"/>
              <w:right w:w="108" w:type="dxa"/>
            </w:tcMar>
          </w:tcPr>
          <w:p w14:paraId="25B87B88" w14:textId="77777777" w:rsidR="00774AA5" w:rsidRPr="00710787" w:rsidRDefault="00774AA5" w:rsidP="0003169B">
            <w:pPr>
              <w:keepNext/>
              <w:spacing w:after="0" w:line="240" w:lineRule="auto"/>
              <w:rPr>
                <w:rFonts w:cstheme="minorHAnsi"/>
                <w:sz w:val="22"/>
                <w:szCs w:val="22"/>
              </w:rPr>
            </w:pPr>
            <w:r w:rsidRPr="00710787">
              <w:rPr>
                <w:rFonts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710787" w:rsidRDefault="00774AA5" w:rsidP="0044754A">
            <w:pPr>
              <w:spacing w:after="0" w:line="240" w:lineRule="auto"/>
              <w:jc w:val="both"/>
              <w:rPr>
                <w:rFonts w:cstheme="minorHAnsi"/>
                <w:sz w:val="22"/>
                <w:szCs w:val="22"/>
              </w:rPr>
            </w:pPr>
            <w:r w:rsidRPr="00710787">
              <w:rPr>
                <w:rFonts w:cstheme="minorHAnsi"/>
                <w:sz w:val="22"/>
                <w:szCs w:val="22"/>
              </w:rPr>
              <w:t xml:space="preserve">nurodytas </w:t>
            </w:r>
            <w:r w:rsidR="00C47599" w:rsidRPr="00710787">
              <w:rPr>
                <w:rFonts w:cstheme="minorHAnsi"/>
                <w:sz w:val="22"/>
                <w:szCs w:val="22"/>
              </w:rPr>
              <w:t>s</w:t>
            </w:r>
            <w:r w:rsidRPr="00710787">
              <w:rPr>
                <w:rFonts w:cstheme="minorHAnsi"/>
                <w:sz w:val="22"/>
                <w:szCs w:val="22"/>
              </w:rPr>
              <w:t xml:space="preserve">kelbime </w:t>
            </w:r>
          </w:p>
        </w:tc>
        <w:tc>
          <w:tcPr>
            <w:tcW w:w="2954" w:type="dxa"/>
            <w:tcMar>
              <w:top w:w="0" w:type="dxa"/>
              <w:left w:w="108" w:type="dxa"/>
              <w:bottom w:w="0" w:type="dxa"/>
              <w:right w:w="108" w:type="dxa"/>
            </w:tcMar>
          </w:tcPr>
          <w:p w14:paraId="2BC4B21F" w14:textId="18090F10" w:rsidR="00774AA5" w:rsidRPr="00710787" w:rsidRDefault="00911AEC" w:rsidP="00593F3E">
            <w:pPr>
              <w:spacing w:after="0" w:line="240" w:lineRule="auto"/>
              <w:rPr>
                <w:rFonts w:cstheme="minorHAnsi"/>
                <w:iCs/>
                <w:sz w:val="22"/>
                <w:szCs w:val="22"/>
              </w:rPr>
            </w:pPr>
            <w:r w:rsidRPr="00710787">
              <w:rPr>
                <w:rFonts w:cstheme="minorHAnsi"/>
                <w:sz w:val="22"/>
                <w:szCs w:val="22"/>
              </w:rPr>
              <w:t xml:space="preserve">Perkantysis subjektas </w:t>
            </w:r>
            <w:r w:rsidR="00774AA5" w:rsidRPr="00710787">
              <w:rPr>
                <w:rFonts w:cstheme="minorHAnsi"/>
                <w:sz w:val="22"/>
                <w:szCs w:val="22"/>
              </w:rPr>
              <w:t>turi teisę pratęsti pasiūlymų pateikimo terminą.</w:t>
            </w:r>
          </w:p>
        </w:tc>
      </w:tr>
      <w:tr w:rsidR="00F46E4A" w:rsidRPr="006C07E1" w14:paraId="2DDCD559" w14:textId="77777777" w:rsidTr="127DD6E8">
        <w:trPr>
          <w:trHeight w:val="20"/>
        </w:trPr>
        <w:tc>
          <w:tcPr>
            <w:tcW w:w="726" w:type="dxa"/>
            <w:tcMar>
              <w:top w:w="0" w:type="dxa"/>
              <w:left w:w="108" w:type="dxa"/>
              <w:bottom w:w="0" w:type="dxa"/>
              <w:right w:w="108" w:type="dxa"/>
            </w:tcMar>
          </w:tcPr>
          <w:p w14:paraId="6C70187E" w14:textId="7D03D63A" w:rsidR="00774AA5" w:rsidRPr="00710787" w:rsidRDefault="006932C2" w:rsidP="006932C2">
            <w:pPr>
              <w:keepNext/>
              <w:spacing w:after="0" w:line="240" w:lineRule="auto"/>
              <w:rPr>
                <w:rFonts w:cstheme="minorHAnsi"/>
                <w:bCs/>
                <w:sz w:val="22"/>
                <w:szCs w:val="22"/>
              </w:rPr>
            </w:pPr>
            <w:r w:rsidRPr="00710787">
              <w:rPr>
                <w:rFonts w:cstheme="minorHAnsi"/>
                <w:bCs/>
                <w:sz w:val="22"/>
                <w:szCs w:val="22"/>
              </w:rPr>
              <w:t>2.</w:t>
            </w:r>
          </w:p>
        </w:tc>
        <w:tc>
          <w:tcPr>
            <w:tcW w:w="2531" w:type="dxa"/>
            <w:tcMar>
              <w:top w:w="0" w:type="dxa"/>
              <w:left w:w="108" w:type="dxa"/>
              <w:bottom w:w="0" w:type="dxa"/>
              <w:right w:w="108" w:type="dxa"/>
            </w:tcMar>
          </w:tcPr>
          <w:p w14:paraId="2368993B" w14:textId="77777777" w:rsidR="00774AA5" w:rsidRPr="00710787" w:rsidRDefault="00774AA5" w:rsidP="0003169B">
            <w:pPr>
              <w:keepNext/>
              <w:spacing w:after="0" w:line="240" w:lineRule="auto"/>
              <w:rPr>
                <w:rFonts w:cstheme="minorHAnsi"/>
                <w:sz w:val="22"/>
                <w:szCs w:val="22"/>
              </w:rPr>
            </w:pPr>
            <w:r w:rsidRPr="0071078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10787" w:rsidRDefault="00774AA5" w:rsidP="0044754A">
            <w:pPr>
              <w:spacing w:after="0" w:line="240" w:lineRule="auto"/>
              <w:jc w:val="both"/>
              <w:rPr>
                <w:rFonts w:cstheme="minorHAnsi"/>
                <w:sz w:val="22"/>
                <w:szCs w:val="22"/>
              </w:rPr>
            </w:pPr>
            <w:r w:rsidRPr="00710787">
              <w:rPr>
                <w:rFonts w:cstheme="minorHAnsi"/>
                <w:sz w:val="22"/>
                <w:szCs w:val="22"/>
              </w:rPr>
              <w:t xml:space="preserve">Pradedamas ne anksčiau nei po </w:t>
            </w:r>
            <w:r w:rsidR="006B0247" w:rsidRPr="00710787">
              <w:rPr>
                <w:rFonts w:cstheme="minorHAnsi"/>
                <w:sz w:val="22"/>
                <w:szCs w:val="22"/>
              </w:rPr>
              <w:t>30</w:t>
            </w:r>
            <w:r w:rsidRPr="00710787">
              <w:rPr>
                <w:rFonts w:cstheme="minorHAnsi"/>
                <w:sz w:val="22"/>
                <w:szCs w:val="22"/>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710787" w:rsidRDefault="00774AA5" w:rsidP="0003169B">
            <w:pPr>
              <w:spacing w:after="0" w:line="240" w:lineRule="auto"/>
              <w:rPr>
                <w:rFonts w:cstheme="minorHAnsi"/>
                <w:iCs/>
                <w:sz w:val="22"/>
                <w:szCs w:val="22"/>
                <w:highlight w:val="yellow"/>
              </w:rPr>
            </w:pPr>
          </w:p>
        </w:tc>
      </w:tr>
      <w:tr w:rsidR="00F46E4A" w:rsidRPr="006C07E1" w14:paraId="0E1517C9" w14:textId="77777777" w:rsidTr="127DD6E8">
        <w:trPr>
          <w:trHeight w:val="20"/>
        </w:trPr>
        <w:tc>
          <w:tcPr>
            <w:tcW w:w="726" w:type="dxa"/>
            <w:tcMar>
              <w:top w:w="0" w:type="dxa"/>
              <w:left w:w="108" w:type="dxa"/>
              <w:bottom w:w="0" w:type="dxa"/>
              <w:right w:w="108" w:type="dxa"/>
            </w:tcMar>
          </w:tcPr>
          <w:p w14:paraId="0BF18051" w14:textId="03A0C935" w:rsidR="00774AA5" w:rsidRPr="00710787" w:rsidRDefault="006932C2" w:rsidP="006932C2">
            <w:pPr>
              <w:keepNext/>
              <w:spacing w:after="0" w:line="240" w:lineRule="auto"/>
              <w:rPr>
                <w:rFonts w:cstheme="minorHAnsi"/>
                <w:bCs/>
                <w:sz w:val="22"/>
                <w:szCs w:val="22"/>
              </w:rPr>
            </w:pPr>
            <w:r w:rsidRPr="00710787">
              <w:rPr>
                <w:rFonts w:cstheme="minorHAnsi"/>
                <w:bCs/>
                <w:sz w:val="22"/>
                <w:szCs w:val="22"/>
              </w:rPr>
              <w:t>3.</w:t>
            </w:r>
          </w:p>
        </w:tc>
        <w:tc>
          <w:tcPr>
            <w:tcW w:w="2531" w:type="dxa"/>
            <w:tcMar>
              <w:top w:w="0" w:type="dxa"/>
              <w:left w:w="108" w:type="dxa"/>
              <w:bottom w:w="0" w:type="dxa"/>
              <w:right w:w="108" w:type="dxa"/>
            </w:tcMar>
          </w:tcPr>
          <w:p w14:paraId="4AD453C1" w14:textId="70320C71" w:rsidR="00774AA5" w:rsidRPr="00710787" w:rsidRDefault="00774AA5" w:rsidP="0003169B">
            <w:pPr>
              <w:keepNext/>
              <w:spacing w:after="0" w:line="240" w:lineRule="auto"/>
              <w:rPr>
                <w:rFonts w:cstheme="minorHAnsi"/>
                <w:bCs/>
                <w:sz w:val="22"/>
                <w:szCs w:val="22"/>
              </w:rPr>
            </w:pPr>
            <w:r w:rsidRPr="00710787">
              <w:rPr>
                <w:rFonts w:cstheme="minorHAnsi"/>
                <w:sz w:val="22"/>
                <w:szCs w:val="22"/>
              </w:rPr>
              <w:t xml:space="preserve">Prašymą paaiškinti, patikslinti pirkimo </w:t>
            </w:r>
            <w:r w:rsidR="00EF5E21" w:rsidRPr="00710787">
              <w:rPr>
                <w:rFonts w:cstheme="minorHAnsi"/>
                <w:sz w:val="22"/>
                <w:szCs w:val="22"/>
              </w:rPr>
              <w:t>sąlygas</w:t>
            </w:r>
            <w:r w:rsidRPr="00710787">
              <w:rPr>
                <w:rFonts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24347CEA" w:rsidR="00774AA5" w:rsidRPr="00710787" w:rsidRDefault="006927FF" w:rsidP="0044754A">
            <w:pPr>
              <w:spacing w:after="0" w:line="240" w:lineRule="auto"/>
              <w:jc w:val="both"/>
              <w:rPr>
                <w:rFonts w:cstheme="minorHAnsi"/>
                <w:sz w:val="22"/>
                <w:szCs w:val="22"/>
              </w:rPr>
            </w:pPr>
            <w:r w:rsidRPr="00710787">
              <w:rPr>
                <w:rFonts w:cstheme="minorHAnsi"/>
                <w:sz w:val="22"/>
                <w:szCs w:val="22"/>
              </w:rPr>
              <w:t>6</w:t>
            </w:r>
            <w:r w:rsidR="005F17E7" w:rsidRPr="00710787">
              <w:rPr>
                <w:rFonts w:cstheme="minorHAnsi"/>
                <w:sz w:val="22"/>
                <w:szCs w:val="22"/>
              </w:rPr>
              <w:t xml:space="preserve"> dien</w:t>
            </w:r>
            <w:r w:rsidRPr="00710787">
              <w:rPr>
                <w:rFonts w:cstheme="minorHAnsi"/>
                <w:sz w:val="22"/>
                <w:szCs w:val="22"/>
              </w:rPr>
              <w:t>os</w:t>
            </w:r>
            <w:r w:rsidR="005F17E7" w:rsidRPr="00710787">
              <w:rPr>
                <w:rFonts w:cstheme="minorHAnsi"/>
                <w:sz w:val="22"/>
                <w:szCs w:val="22"/>
              </w:rPr>
              <w:t xml:space="preserve"> iki pasiūlymų pateikimo termino dienos</w:t>
            </w:r>
          </w:p>
        </w:tc>
        <w:tc>
          <w:tcPr>
            <w:tcW w:w="2954" w:type="dxa"/>
            <w:tcMar>
              <w:top w:w="0" w:type="dxa"/>
              <w:left w:w="108" w:type="dxa"/>
              <w:bottom w:w="0" w:type="dxa"/>
              <w:right w:w="108" w:type="dxa"/>
            </w:tcMar>
          </w:tcPr>
          <w:p w14:paraId="6B3FEA86" w14:textId="6E99EC76" w:rsidR="00774AA5" w:rsidRPr="00710787" w:rsidRDefault="00774AA5" w:rsidP="00424668">
            <w:pPr>
              <w:spacing w:after="0" w:line="240" w:lineRule="auto"/>
              <w:rPr>
                <w:rFonts w:cstheme="minorHAnsi"/>
                <w:color w:val="7030A0"/>
                <w:sz w:val="22"/>
                <w:szCs w:val="22"/>
                <w:highlight w:val="yellow"/>
              </w:rPr>
            </w:pPr>
          </w:p>
        </w:tc>
      </w:tr>
      <w:tr w:rsidR="00F46E4A" w:rsidRPr="006C07E1" w14:paraId="6E37868A" w14:textId="77777777" w:rsidTr="127DD6E8">
        <w:trPr>
          <w:trHeight w:val="20"/>
        </w:trPr>
        <w:tc>
          <w:tcPr>
            <w:tcW w:w="726" w:type="dxa"/>
            <w:tcMar>
              <w:top w:w="0" w:type="dxa"/>
              <w:left w:w="108" w:type="dxa"/>
              <w:bottom w:w="0" w:type="dxa"/>
              <w:right w:w="108" w:type="dxa"/>
            </w:tcMar>
          </w:tcPr>
          <w:p w14:paraId="5A3E2C4C" w14:textId="033C7E4A" w:rsidR="00774AA5" w:rsidRPr="00710787" w:rsidRDefault="00774AA5" w:rsidP="00671F21">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1E3634E1" w14:textId="65184344" w:rsidR="00774AA5" w:rsidRPr="00710787" w:rsidRDefault="00F62C79" w:rsidP="0003169B">
            <w:pPr>
              <w:spacing w:after="0" w:line="240" w:lineRule="auto"/>
              <w:rPr>
                <w:rFonts w:cstheme="minorHAnsi"/>
                <w:sz w:val="22"/>
                <w:szCs w:val="22"/>
              </w:rPr>
            </w:pPr>
            <w:r w:rsidRPr="00710787">
              <w:rPr>
                <w:rFonts w:cstheme="minorHAnsi"/>
                <w:sz w:val="22"/>
                <w:szCs w:val="22"/>
              </w:rPr>
              <w:t>Perkantysis subjektas</w:t>
            </w:r>
            <w:r w:rsidR="00774AA5" w:rsidRPr="00710787">
              <w:rPr>
                <w:rFonts w:cstheme="minorHAnsi"/>
                <w:sz w:val="22"/>
                <w:szCs w:val="22"/>
              </w:rPr>
              <w:t xml:space="preserve"> </w:t>
            </w:r>
            <w:r w:rsidR="009B3AF8" w:rsidRPr="00710787">
              <w:rPr>
                <w:rFonts w:cstheme="minorHAnsi"/>
                <w:sz w:val="22"/>
                <w:szCs w:val="22"/>
              </w:rPr>
              <w:t>p</w:t>
            </w:r>
            <w:r w:rsidR="00774AA5" w:rsidRPr="00710787">
              <w:rPr>
                <w:rFonts w:cstheme="minorHAnsi"/>
                <w:sz w:val="22"/>
                <w:szCs w:val="22"/>
              </w:rPr>
              <w:t xml:space="preserve">irkimo </w:t>
            </w:r>
            <w:r w:rsidR="00EF5E21" w:rsidRPr="00710787">
              <w:rPr>
                <w:rFonts w:cstheme="minorHAnsi"/>
                <w:sz w:val="22"/>
                <w:szCs w:val="22"/>
              </w:rPr>
              <w:t>sąlygų</w:t>
            </w:r>
            <w:r w:rsidR="00774AA5" w:rsidRPr="00710787">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710787" w:rsidRDefault="006927FF" w:rsidP="0044754A">
            <w:pPr>
              <w:spacing w:after="0" w:line="240" w:lineRule="auto"/>
              <w:jc w:val="both"/>
              <w:rPr>
                <w:rFonts w:cstheme="minorHAnsi"/>
                <w:sz w:val="22"/>
                <w:szCs w:val="22"/>
              </w:rPr>
            </w:pPr>
            <w:r w:rsidRPr="00710787">
              <w:rPr>
                <w:rFonts w:cstheme="minorHAnsi"/>
                <w:sz w:val="22"/>
                <w:szCs w:val="22"/>
              </w:rPr>
              <w:t>4</w:t>
            </w:r>
            <w:r w:rsidR="00CE1F13" w:rsidRPr="00710787">
              <w:rPr>
                <w:rFonts w:cstheme="minorHAnsi"/>
                <w:sz w:val="22"/>
                <w:szCs w:val="22"/>
              </w:rPr>
              <w:t xml:space="preserve"> dien</w:t>
            </w:r>
            <w:r w:rsidRPr="00710787">
              <w:rPr>
                <w:rFonts w:cstheme="minorHAnsi"/>
                <w:sz w:val="22"/>
                <w:szCs w:val="22"/>
              </w:rPr>
              <w:t>os</w:t>
            </w:r>
            <w:r w:rsidR="00CE1F13" w:rsidRPr="00710787">
              <w:rPr>
                <w:rFonts w:cstheme="minorHAnsi"/>
                <w:sz w:val="22"/>
                <w:szCs w:val="22"/>
              </w:rPr>
              <w:t xml:space="preserve"> iki pasiūlymų pateikimo termino dienos</w:t>
            </w:r>
          </w:p>
        </w:tc>
        <w:tc>
          <w:tcPr>
            <w:tcW w:w="2954" w:type="dxa"/>
            <w:tcMar>
              <w:top w:w="0" w:type="dxa"/>
              <w:left w:w="108" w:type="dxa"/>
              <w:bottom w:w="0" w:type="dxa"/>
              <w:right w:w="108" w:type="dxa"/>
            </w:tcMar>
          </w:tcPr>
          <w:p w14:paraId="2E898EC9" w14:textId="5348C9BA" w:rsidR="00774AA5" w:rsidRPr="00710787" w:rsidRDefault="00774AA5" w:rsidP="00CE1F13">
            <w:pPr>
              <w:spacing w:after="0" w:line="240" w:lineRule="auto"/>
              <w:rPr>
                <w:rFonts w:cstheme="minorHAnsi"/>
                <w:sz w:val="22"/>
                <w:szCs w:val="22"/>
                <w:highlight w:val="yellow"/>
              </w:rPr>
            </w:pPr>
          </w:p>
        </w:tc>
      </w:tr>
      <w:tr w:rsidR="00F46E4A" w:rsidRPr="006C07E1" w14:paraId="7621DE63" w14:textId="77777777" w:rsidTr="127DD6E8">
        <w:trPr>
          <w:trHeight w:val="20"/>
        </w:trPr>
        <w:tc>
          <w:tcPr>
            <w:tcW w:w="726" w:type="dxa"/>
            <w:tcMar>
              <w:top w:w="0" w:type="dxa"/>
              <w:left w:w="108" w:type="dxa"/>
              <w:bottom w:w="0" w:type="dxa"/>
              <w:right w:w="108" w:type="dxa"/>
            </w:tcMar>
          </w:tcPr>
          <w:p w14:paraId="63314DF2" w14:textId="5548A91C"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58839D1" w14:textId="4F4D0EEB" w:rsidR="00774AA5" w:rsidRPr="00710787" w:rsidRDefault="00455131" w:rsidP="0003169B">
            <w:pPr>
              <w:spacing w:after="0" w:line="240" w:lineRule="auto"/>
              <w:rPr>
                <w:rFonts w:cstheme="minorHAnsi"/>
                <w:sz w:val="22"/>
                <w:szCs w:val="22"/>
              </w:rPr>
            </w:pPr>
            <w:r w:rsidRPr="00710787">
              <w:rPr>
                <w:rFonts w:cstheme="minorHAnsi"/>
                <w:sz w:val="22"/>
                <w:szCs w:val="22"/>
              </w:rPr>
              <w:t>O</w:t>
            </w:r>
            <w:r w:rsidR="00774AA5" w:rsidRPr="00710787">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710787" w:rsidRDefault="00774AA5" w:rsidP="0044754A">
            <w:pPr>
              <w:spacing w:after="0" w:line="240" w:lineRule="auto"/>
              <w:jc w:val="both"/>
              <w:rPr>
                <w:rFonts w:cstheme="minorHAnsi"/>
                <w:iCs/>
                <w:color w:val="FF0000"/>
                <w:sz w:val="22"/>
                <w:szCs w:val="22"/>
              </w:rPr>
            </w:pPr>
            <w:r w:rsidRPr="00710787">
              <w:rPr>
                <w:rFonts w:cstheme="minorHAnsi"/>
                <w:iCs/>
                <w:sz w:val="22"/>
                <w:szCs w:val="22"/>
              </w:rPr>
              <w:t>NETAIKOMA</w:t>
            </w:r>
          </w:p>
        </w:tc>
        <w:tc>
          <w:tcPr>
            <w:tcW w:w="2954" w:type="dxa"/>
            <w:tcMar>
              <w:top w:w="0" w:type="dxa"/>
              <w:left w:w="108" w:type="dxa"/>
              <w:bottom w:w="0" w:type="dxa"/>
              <w:right w:w="108" w:type="dxa"/>
            </w:tcMar>
          </w:tcPr>
          <w:p w14:paraId="0CB425FC" w14:textId="2A6FB4BF" w:rsidR="00774AA5" w:rsidRPr="00710787" w:rsidRDefault="00774AA5" w:rsidP="0003169B">
            <w:pPr>
              <w:spacing w:after="0" w:line="240" w:lineRule="auto"/>
              <w:rPr>
                <w:rFonts w:cstheme="minorHAnsi"/>
                <w:sz w:val="22"/>
                <w:szCs w:val="22"/>
                <w:highlight w:val="yellow"/>
              </w:rPr>
            </w:pPr>
          </w:p>
        </w:tc>
      </w:tr>
      <w:tr w:rsidR="00F46E4A" w:rsidRPr="006C07E1" w14:paraId="3AA572DF" w14:textId="77777777" w:rsidTr="127DD6E8">
        <w:trPr>
          <w:trHeight w:val="20"/>
        </w:trPr>
        <w:tc>
          <w:tcPr>
            <w:tcW w:w="726" w:type="dxa"/>
            <w:tcMar>
              <w:top w:w="0" w:type="dxa"/>
              <w:left w:w="108" w:type="dxa"/>
              <w:bottom w:w="0" w:type="dxa"/>
              <w:right w:w="108" w:type="dxa"/>
            </w:tcMar>
          </w:tcPr>
          <w:p w14:paraId="0C5D727C" w14:textId="097AAFC5"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7FDC819" w14:textId="1BCB54DE" w:rsidR="00774AA5" w:rsidRPr="00710787" w:rsidRDefault="00F62C79" w:rsidP="0003169B">
            <w:pPr>
              <w:spacing w:after="0" w:line="240" w:lineRule="auto"/>
              <w:rPr>
                <w:rFonts w:cstheme="minorHAnsi"/>
                <w:sz w:val="22"/>
                <w:szCs w:val="22"/>
              </w:rPr>
            </w:pPr>
            <w:r w:rsidRPr="00710787">
              <w:rPr>
                <w:rFonts w:cstheme="minorHAnsi"/>
                <w:sz w:val="22"/>
                <w:szCs w:val="22"/>
              </w:rPr>
              <w:t>Perkantysis subjektas</w:t>
            </w:r>
            <w:r w:rsidR="00774AA5" w:rsidRPr="00710787">
              <w:rPr>
                <w:rFonts w:cstheme="minorHAnsi"/>
                <w:sz w:val="22"/>
                <w:szCs w:val="22"/>
              </w:rPr>
              <w:t xml:space="preserve"> rengs susitikimus su tiekėjais dėl pirkimo </w:t>
            </w:r>
            <w:r w:rsidR="006932C2" w:rsidRPr="00710787">
              <w:rPr>
                <w:rFonts w:cstheme="minorHAnsi"/>
                <w:sz w:val="22"/>
                <w:szCs w:val="22"/>
              </w:rPr>
              <w:t>sąlygų</w:t>
            </w:r>
            <w:r w:rsidR="00774AA5" w:rsidRPr="00710787">
              <w:rPr>
                <w:rFonts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710787" w:rsidRDefault="00774AA5" w:rsidP="0044754A">
            <w:pPr>
              <w:spacing w:after="0" w:line="240" w:lineRule="auto"/>
              <w:jc w:val="both"/>
              <w:rPr>
                <w:rFonts w:cstheme="minorHAnsi"/>
                <w:iCs/>
                <w:sz w:val="22"/>
                <w:szCs w:val="22"/>
              </w:rPr>
            </w:pPr>
            <w:r w:rsidRPr="00710787">
              <w:rPr>
                <w:rFonts w:cstheme="minorHAnsi"/>
                <w:iCs/>
                <w:sz w:val="22"/>
                <w:szCs w:val="22"/>
              </w:rPr>
              <w:t>NETAIKOMA</w:t>
            </w:r>
          </w:p>
        </w:tc>
        <w:tc>
          <w:tcPr>
            <w:tcW w:w="2954" w:type="dxa"/>
            <w:tcMar>
              <w:top w:w="0" w:type="dxa"/>
              <w:left w:w="108" w:type="dxa"/>
              <w:bottom w:w="0" w:type="dxa"/>
              <w:right w:w="108" w:type="dxa"/>
            </w:tcMar>
          </w:tcPr>
          <w:p w14:paraId="1C7B20C9" w14:textId="1A75C481" w:rsidR="00774AA5" w:rsidRPr="00710787" w:rsidRDefault="00774AA5" w:rsidP="0003169B">
            <w:pPr>
              <w:spacing w:after="0" w:line="240" w:lineRule="auto"/>
              <w:rPr>
                <w:rFonts w:cstheme="minorHAnsi"/>
                <w:sz w:val="22"/>
                <w:szCs w:val="22"/>
                <w:highlight w:val="yellow"/>
              </w:rPr>
            </w:pPr>
          </w:p>
        </w:tc>
      </w:tr>
      <w:tr w:rsidR="00F46E4A" w:rsidRPr="006C07E1" w14:paraId="595801DB" w14:textId="77777777" w:rsidTr="127DD6E8">
        <w:trPr>
          <w:trHeight w:val="20"/>
        </w:trPr>
        <w:tc>
          <w:tcPr>
            <w:tcW w:w="726" w:type="dxa"/>
            <w:tcMar>
              <w:top w:w="0" w:type="dxa"/>
              <w:left w:w="108" w:type="dxa"/>
              <w:bottom w:w="0" w:type="dxa"/>
              <w:right w:w="108" w:type="dxa"/>
            </w:tcMar>
          </w:tcPr>
          <w:p w14:paraId="7834A329" w14:textId="7DD7B5EE"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1664470B" w14:textId="04429B88" w:rsidR="00774AA5" w:rsidRPr="00710787" w:rsidRDefault="00774AA5" w:rsidP="0003169B">
            <w:pPr>
              <w:spacing w:after="0" w:line="240" w:lineRule="auto"/>
              <w:rPr>
                <w:rFonts w:cstheme="minorHAnsi"/>
                <w:sz w:val="22"/>
                <w:szCs w:val="22"/>
              </w:rPr>
            </w:pPr>
            <w:r w:rsidRPr="00710787">
              <w:rPr>
                <w:rFonts w:cstheme="minorHAnsi"/>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710787" w:rsidRDefault="00774AA5" w:rsidP="0044754A">
            <w:pPr>
              <w:pStyle w:val="Body2"/>
              <w:spacing w:after="0"/>
              <w:rPr>
                <w:rFonts w:asciiTheme="minorHAnsi" w:hAnsiTheme="minorHAnsi" w:cstheme="minorHAnsi"/>
                <w:color w:val="auto"/>
                <w:sz w:val="22"/>
                <w:szCs w:val="22"/>
                <w:lang w:val="lt-LT"/>
              </w:rPr>
            </w:pPr>
            <w:r w:rsidRPr="00710787">
              <w:rPr>
                <w:rFonts w:asciiTheme="minorHAnsi" w:hAnsiTheme="minorHAnsi" w:cstheme="minorHAnsi"/>
                <w:color w:val="auto"/>
                <w:sz w:val="22"/>
                <w:szCs w:val="22"/>
                <w:lang w:val="lt-LT"/>
              </w:rPr>
              <w:t>NETAIKOMA</w:t>
            </w:r>
          </w:p>
          <w:p w14:paraId="2276FCB7" w14:textId="2A34917F" w:rsidR="00774AA5" w:rsidRPr="00710787" w:rsidRDefault="00774AA5" w:rsidP="0044754A">
            <w:pPr>
              <w:spacing w:after="0" w:line="240" w:lineRule="auto"/>
              <w:jc w:val="both"/>
              <w:rPr>
                <w:rFonts w:cstheme="minorHAnsi"/>
                <w:iCs/>
                <w:sz w:val="22"/>
                <w:szCs w:val="22"/>
              </w:rPr>
            </w:pPr>
          </w:p>
        </w:tc>
        <w:tc>
          <w:tcPr>
            <w:tcW w:w="2954" w:type="dxa"/>
            <w:tcMar>
              <w:top w:w="0" w:type="dxa"/>
              <w:left w:w="108" w:type="dxa"/>
              <w:bottom w:w="0" w:type="dxa"/>
              <w:right w:w="108" w:type="dxa"/>
            </w:tcMar>
          </w:tcPr>
          <w:p w14:paraId="49C9AF54" w14:textId="060712A8" w:rsidR="00774AA5" w:rsidRPr="00710787" w:rsidRDefault="00774AA5" w:rsidP="0003169B">
            <w:pPr>
              <w:spacing w:after="0" w:line="240" w:lineRule="auto"/>
              <w:rPr>
                <w:rFonts w:cstheme="minorHAnsi"/>
                <w:sz w:val="22"/>
                <w:szCs w:val="22"/>
                <w:highlight w:val="yellow"/>
              </w:rPr>
            </w:pPr>
          </w:p>
        </w:tc>
      </w:tr>
      <w:tr w:rsidR="00F46E4A" w:rsidRPr="006C07E1" w14:paraId="712AAA1F" w14:textId="77777777" w:rsidTr="127DD6E8">
        <w:trPr>
          <w:trHeight w:val="20"/>
        </w:trPr>
        <w:tc>
          <w:tcPr>
            <w:tcW w:w="726" w:type="dxa"/>
            <w:tcMar>
              <w:top w:w="0" w:type="dxa"/>
              <w:left w:w="108" w:type="dxa"/>
              <w:bottom w:w="0" w:type="dxa"/>
              <w:right w:w="108" w:type="dxa"/>
            </w:tcMar>
          </w:tcPr>
          <w:p w14:paraId="204C0E52" w14:textId="1B708D3D"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0CE1883" w14:textId="77777777" w:rsidR="00774AA5" w:rsidRPr="00710787" w:rsidRDefault="00774AA5" w:rsidP="0003169B">
            <w:pPr>
              <w:spacing w:after="0" w:line="240" w:lineRule="auto"/>
              <w:rPr>
                <w:rFonts w:cstheme="minorHAnsi"/>
                <w:bCs/>
                <w:sz w:val="22"/>
                <w:szCs w:val="22"/>
              </w:rPr>
            </w:pPr>
            <w:r w:rsidRPr="0071078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10787" w:rsidRDefault="00774AA5" w:rsidP="0044754A">
            <w:pPr>
              <w:spacing w:after="0" w:line="240" w:lineRule="auto"/>
              <w:jc w:val="both"/>
              <w:rPr>
                <w:rFonts w:cstheme="minorHAnsi"/>
                <w:iCs/>
                <w:sz w:val="22"/>
                <w:szCs w:val="22"/>
              </w:rPr>
            </w:pPr>
            <w:r w:rsidRPr="0071078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10787" w:rsidRDefault="00774AA5" w:rsidP="0003169B">
            <w:pPr>
              <w:spacing w:after="0" w:line="240" w:lineRule="auto"/>
              <w:rPr>
                <w:rFonts w:cstheme="minorHAnsi"/>
                <w:sz w:val="22"/>
                <w:szCs w:val="22"/>
                <w:highlight w:val="yellow"/>
              </w:rPr>
            </w:pPr>
          </w:p>
        </w:tc>
      </w:tr>
      <w:tr w:rsidR="00F46E4A" w:rsidRPr="006C07E1" w14:paraId="046FE48C" w14:textId="77777777" w:rsidTr="127DD6E8">
        <w:trPr>
          <w:trHeight w:val="20"/>
        </w:trPr>
        <w:tc>
          <w:tcPr>
            <w:tcW w:w="726" w:type="dxa"/>
            <w:tcMar>
              <w:top w:w="0" w:type="dxa"/>
              <w:left w:w="108" w:type="dxa"/>
              <w:bottom w:w="0" w:type="dxa"/>
              <w:right w:w="108" w:type="dxa"/>
            </w:tcMar>
          </w:tcPr>
          <w:p w14:paraId="0CCD490C" w14:textId="1C5F8541" w:rsidR="00774AA5" w:rsidRPr="00710787" w:rsidRDefault="00774AA5"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3A78067C" w14:textId="6137FACA" w:rsidR="00774AA5" w:rsidRPr="00710787" w:rsidRDefault="00F62C79" w:rsidP="0003169B">
            <w:pPr>
              <w:spacing w:after="0" w:line="240" w:lineRule="auto"/>
              <w:rPr>
                <w:rFonts w:cstheme="minorHAnsi"/>
                <w:sz w:val="22"/>
                <w:szCs w:val="22"/>
              </w:rPr>
            </w:pPr>
            <w:r w:rsidRPr="00710787">
              <w:rPr>
                <w:rFonts w:cstheme="minorHAnsi"/>
                <w:sz w:val="22"/>
                <w:szCs w:val="22"/>
              </w:rPr>
              <w:t>Perkantysis subjektas</w:t>
            </w:r>
            <w:r w:rsidR="00774AA5" w:rsidRPr="00710787">
              <w:rPr>
                <w:rFonts w:cstheme="minorHAnsi"/>
                <w:sz w:val="22"/>
                <w:szCs w:val="22"/>
              </w:rPr>
              <w:t xml:space="preserve"> atsako tiekėjui, ar ji</w:t>
            </w:r>
            <w:r w:rsidRPr="00710787">
              <w:rPr>
                <w:rFonts w:cstheme="minorHAnsi"/>
                <w:sz w:val="22"/>
                <w:szCs w:val="22"/>
              </w:rPr>
              <w:t xml:space="preserve">s </w:t>
            </w:r>
            <w:r w:rsidR="00774AA5" w:rsidRPr="00710787">
              <w:rPr>
                <w:rFonts w:cstheme="minorHAnsi"/>
                <w:sz w:val="22"/>
                <w:szCs w:val="22"/>
              </w:rPr>
              <w:t xml:space="preserve">sutinka priimti tiekėjo siūlomą pasiūlymo galiojimo užtikrinimą patvirtinantį dokumentą ne vėliau kaip per </w:t>
            </w:r>
          </w:p>
        </w:tc>
        <w:tc>
          <w:tcPr>
            <w:tcW w:w="3643" w:type="dxa"/>
            <w:tcMar>
              <w:top w:w="0" w:type="dxa"/>
              <w:left w:w="108" w:type="dxa"/>
              <w:bottom w:w="0" w:type="dxa"/>
              <w:right w:w="108" w:type="dxa"/>
            </w:tcMar>
          </w:tcPr>
          <w:p w14:paraId="7A40AB42" w14:textId="77777777" w:rsidR="00483E79" w:rsidRPr="00710787" w:rsidRDefault="00483E79" w:rsidP="00483E79">
            <w:pPr>
              <w:spacing w:after="0" w:line="240" w:lineRule="auto"/>
              <w:jc w:val="both"/>
              <w:rPr>
                <w:rFonts w:cstheme="minorHAnsi"/>
                <w:sz w:val="22"/>
                <w:szCs w:val="22"/>
              </w:rPr>
            </w:pPr>
            <w:r w:rsidRPr="00710787">
              <w:rPr>
                <w:rFonts w:cstheme="minorHAnsi"/>
                <w:iCs/>
                <w:sz w:val="22"/>
                <w:szCs w:val="22"/>
              </w:rPr>
              <w:t xml:space="preserve">3 (tris) darbo dienas </w:t>
            </w:r>
            <w:r w:rsidRPr="00710787">
              <w:rPr>
                <w:rFonts w:cstheme="minorHAnsi"/>
                <w:sz w:val="22"/>
                <w:szCs w:val="22"/>
              </w:rPr>
              <w:t>nuo prašymo gavimo dienos</w:t>
            </w:r>
          </w:p>
          <w:p w14:paraId="4DD4DD87" w14:textId="1EECB74C" w:rsidR="00774AA5" w:rsidRPr="00710787" w:rsidRDefault="00774AA5" w:rsidP="0044754A">
            <w:pPr>
              <w:spacing w:after="0" w:line="240" w:lineRule="auto"/>
              <w:jc w:val="both"/>
              <w:rPr>
                <w:rFonts w:cstheme="minorHAnsi"/>
                <w:sz w:val="22"/>
                <w:szCs w:val="22"/>
              </w:rPr>
            </w:pPr>
          </w:p>
        </w:tc>
        <w:tc>
          <w:tcPr>
            <w:tcW w:w="2954" w:type="dxa"/>
            <w:tcMar>
              <w:top w:w="0" w:type="dxa"/>
              <w:left w:w="108" w:type="dxa"/>
              <w:bottom w:w="0" w:type="dxa"/>
              <w:right w:w="108" w:type="dxa"/>
            </w:tcMar>
          </w:tcPr>
          <w:p w14:paraId="7A43570F" w14:textId="3DBE7AD2" w:rsidR="00774AA5" w:rsidRPr="00710787" w:rsidRDefault="00774AA5" w:rsidP="127DD6E8">
            <w:pPr>
              <w:spacing w:after="0" w:line="240" w:lineRule="auto"/>
              <w:rPr>
                <w:rFonts w:cstheme="minorHAnsi"/>
                <w:sz w:val="22"/>
                <w:szCs w:val="22"/>
                <w:highlight w:val="yellow"/>
              </w:rPr>
            </w:pPr>
          </w:p>
        </w:tc>
      </w:tr>
      <w:tr w:rsidR="00F46E4A" w:rsidRPr="006C07E1" w14:paraId="1F2EA374" w14:textId="77777777" w:rsidTr="127DD6E8">
        <w:trPr>
          <w:trHeight w:val="20"/>
        </w:trPr>
        <w:tc>
          <w:tcPr>
            <w:tcW w:w="726" w:type="dxa"/>
            <w:tcMar>
              <w:top w:w="0" w:type="dxa"/>
              <w:left w:w="108" w:type="dxa"/>
              <w:bottom w:w="0" w:type="dxa"/>
              <w:right w:w="108" w:type="dxa"/>
            </w:tcMar>
          </w:tcPr>
          <w:p w14:paraId="539F7958" w14:textId="226D3FF6"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27FEFE6F" w14:textId="77777777" w:rsidR="00774AA5" w:rsidRPr="00710787" w:rsidRDefault="00774AA5" w:rsidP="0003169B">
            <w:pPr>
              <w:spacing w:after="0" w:line="240" w:lineRule="auto"/>
              <w:rPr>
                <w:rFonts w:cstheme="minorHAnsi"/>
                <w:bCs/>
                <w:sz w:val="22"/>
                <w:szCs w:val="22"/>
              </w:rPr>
            </w:pPr>
            <w:r w:rsidRPr="00710787">
              <w:rPr>
                <w:rFonts w:cstheme="minorHAnsi"/>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B31ECD" w14:textId="77777777" w:rsidR="00483E79" w:rsidRPr="00710787" w:rsidRDefault="00483E79" w:rsidP="00483E79">
            <w:pPr>
              <w:spacing w:after="0" w:line="240" w:lineRule="auto"/>
              <w:jc w:val="both"/>
              <w:rPr>
                <w:rFonts w:cstheme="minorHAnsi"/>
                <w:sz w:val="22"/>
                <w:szCs w:val="22"/>
              </w:rPr>
            </w:pPr>
            <w:r w:rsidRPr="00710787">
              <w:rPr>
                <w:rFonts w:cstheme="minorHAnsi"/>
                <w:sz w:val="22"/>
                <w:szCs w:val="22"/>
              </w:rPr>
              <w:t>5 (penkias) darbo dienas nuo prašymo gavimo dienos</w:t>
            </w:r>
          </w:p>
          <w:p w14:paraId="684369EC" w14:textId="115AEFED" w:rsidR="00774AA5" w:rsidRPr="00710787" w:rsidRDefault="00774AA5" w:rsidP="0044754A">
            <w:pPr>
              <w:spacing w:after="0" w:line="240" w:lineRule="auto"/>
              <w:jc w:val="both"/>
              <w:rPr>
                <w:rFonts w:cstheme="minorHAnsi"/>
                <w:sz w:val="22"/>
                <w:szCs w:val="22"/>
              </w:rPr>
            </w:pPr>
          </w:p>
        </w:tc>
        <w:tc>
          <w:tcPr>
            <w:tcW w:w="2954" w:type="dxa"/>
            <w:tcMar>
              <w:top w:w="0" w:type="dxa"/>
              <w:left w:w="108" w:type="dxa"/>
              <w:bottom w:w="0" w:type="dxa"/>
              <w:right w:w="108" w:type="dxa"/>
            </w:tcMar>
          </w:tcPr>
          <w:p w14:paraId="7D43700D" w14:textId="1DE3363E" w:rsidR="00774AA5" w:rsidRPr="00710787" w:rsidRDefault="00774AA5" w:rsidP="0003169B">
            <w:pPr>
              <w:spacing w:after="0" w:line="240" w:lineRule="auto"/>
              <w:rPr>
                <w:rFonts w:cstheme="minorHAnsi"/>
                <w:sz w:val="22"/>
                <w:szCs w:val="22"/>
                <w:highlight w:val="yellow"/>
              </w:rPr>
            </w:pPr>
          </w:p>
        </w:tc>
      </w:tr>
      <w:tr w:rsidR="00F46E4A" w:rsidRPr="006C07E1" w14:paraId="6D55395E" w14:textId="77777777" w:rsidTr="127DD6E8">
        <w:trPr>
          <w:trHeight w:val="20"/>
        </w:trPr>
        <w:tc>
          <w:tcPr>
            <w:tcW w:w="726" w:type="dxa"/>
            <w:tcMar>
              <w:top w:w="0" w:type="dxa"/>
              <w:left w:w="108" w:type="dxa"/>
              <w:bottom w:w="0" w:type="dxa"/>
              <w:right w:w="108" w:type="dxa"/>
            </w:tcMar>
          </w:tcPr>
          <w:p w14:paraId="5B414F03" w14:textId="2549B1DC"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738116EE" w14:textId="7A32C0CC" w:rsidR="00774AA5" w:rsidRPr="00710787" w:rsidRDefault="00911AEC" w:rsidP="0003169B">
            <w:pPr>
              <w:spacing w:after="0" w:line="240" w:lineRule="auto"/>
              <w:rPr>
                <w:rFonts w:cstheme="minorHAnsi"/>
                <w:bCs/>
                <w:sz w:val="22"/>
                <w:szCs w:val="22"/>
              </w:rPr>
            </w:pPr>
            <w:r w:rsidRPr="00710787">
              <w:rPr>
                <w:rFonts w:cstheme="minorHAnsi"/>
                <w:bCs/>
                <w:sz w:val="22"/>
                <w:szCs w:val="22"/>
              </w:rPr>
              <w:t>Perkantysis subjektas</w:t>
            </w:r>
            <w:r w:rsidR="00774AA5" w:rsidRPr="00710787">
              <w:rPr>
                <w:rFonts w:cstheme="minorHAnsi"/>
                <w:bCs/>
                <w:sz w:val="22"/>
                <w:szCs w:val="22"/>
              </w:rPr>
              <w:t xml:space="preserve"> informuoja pirkimo dalyvius apie EBVPD </w:t>
            </w:r>
            <w:r w:rsidR="00774AA5" w:rsidRPr="00710787">
              <w:rPr>
                <w:rFonts w:cstheme="minorHAnsi"/>
                <w:bCs/>
                <w:sz w:val="22"/>
                <w:szCs w:val="22"/>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710787" w:rsidRDefault="00774AA5" w:rsidP="0044754A">
            <w:pPr>
              <w:spacing w:after="0" w:line="240" w:lineRule="auto"/>
              <w:jc w:val="both"/>
              <w:rPr>
                <w:rFonts w:cstheme="minorHAnsi"/>
                <w:bCs/>
                <w:sz w:val="22"/>
                <w:szCs w:val="22"/>
              </w:rPr>
            </w:pPr>
            <w:r w:rsidRPr="0071078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10787" w:rsidRDefault="00774AA5" w:rsidP="0003169B">
            <w:pPr>
              <w:spacing w:after="0" w:line="240" w:lineRule="auto"/>
              <w:rPr>
                <w:rFonts w:cstheme="minorHAnsi"/>
                <w:bCs/>
                <w:sz w:val="22"/>
                <w:szCs w:val="22"/>
                <w:highlight w:val="yellow"/>
              </w:rPr>
            </w:pPr>
          </w:p>
        </w:tc>
      </w:tr>
      <w:tr w:rsidR="00F46E4A" w:rsidRPr="006C07E1" w14:paraId="59E99749" w14:textId="77777777" w:rsidTr="127DD6E8">
        <w:trPr>
          <w:trHeight w:val="20"/>
        </w:trPr>
        <w:tc>
          <w:tcPr>
            <w:tcW w:w="726" w:type="dxa"/>
            <w:tcMar>
              <w:top w:w="0" w:type="dxa"/>
              <w:left w:w="108" w:type="dxa"/>
              <w:bottom w:w="0" w:type="dxa"/>
              <w:right w:w="108" w:type="dxa"/>
            </w:tcMar>
          </w:tcPr>
          <w:p w14:paraId="7986B22C" w14:textId="28A1D23B"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3F6E38E5" w14:textId="1A7B1BAE" w:rsidR="00774AA5" w:rsidRPr="00710787" w:rsidRDefault="00911AEC" w:rsidP="0003169B">
            <w:pPr>
              <w:spacing w:after="0" w:line="240" w:lineRule="auto"/>
              <w:rPr>
                <w:rFonts w:cstheme="minorHAnsi"/>
                <w:bCs/>
                <w:sz w:val="22"/>
                <w:szCs w:val="22"/>
              </w:rPr>
            </w:pPr>
            <w:r w:rsidRPr="00710787">
              <w:rPr>
                <w:rFonts w:cstheme="minorHAnsi"/>
                <w:bCs/>
                <w:sz w:val="22"/>
                <w:szCs w:val="22"/>
              </w:rPr>
              <w:t>Perkantysis subjektas</w:t>
            </w:r>
            <w:r w:rsidR="00774AA5" w:rsidRPr="00710787">
              <w:rPr>
                <w:rFonts w:cstheme="minorHAnsi"/>
                <w:bCs/>
                <w:sz w:val="22"/>
                <w:szCs w:val="22"/>
              </w:rPr>
              <w:t xml:space="preserve"> pirkimo dalyviams praneša apie priimtą sprendimą nustatyti laimėjusį pasiūlymą, </w:t>
            </w:r>
            <w:r w:rsidR="00774AA5" w:rsidRPr="00710787">
              <w:rPr>
                <w:rFonts w:cstheme="minorHAnsi"/>
                <w:sz w:val="22"/>
                <w:szCs w:val="22"/>
              </w:rPr>
              <w:t>dėl kurio bus sudaroma</w:t>
            </w:r>
            <w:r w:rsidR="00774AA5" w:rsidRPr="00710787">
              <w:rPr>
                <w:rFonts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710787" w:rsidRDefault="00CC70B1" w:rsidP="0044754A">
            <w:pPr>
              <w:spacing w:after="0" w:line="240" w:lineRule="auto"/>
              <w:jc w:val="both"/>
              <w:rPr>
                <w:rFonts w:cstheme="minorHAnsi"/>
                <w:bCs/>
                <w:sz w:val="22"/>
                <w:szCs w:val="22"/>
              </w:rPr>
            </w:pPr>
            <w:r w:rsidRPr="00710787">
              <w:rPr>
                <w:rFonts w:cstheme="minorHAnsi"/>
                <w:bCs/>
                <w:sz w:val="22"/>
                <w:szCs w:val="22"/>
              </w:rPr>
              <w:t>3</w:t>
            </w:r>
            <w:r w:rsidR="00774AA5" w:rsidRPr="00710787">
              <w:rPr>
                <w:rFonts w:cstheme="minorHAnsi"/>
                <w:bCs/>
                <w:sz w:val="22"/>
                <w:szCs w:val="22"/>
              </w:rPr>
              <w:t xml:space="preserve"> (</w:t>
            </w:r>
            <w:r w:rsidR="00D707AB" w:rsidRPr="00710787">
              <w:rPr>
                <w:rFonts w:cstheme="minorHAnsi"/>
                <w:bCs/>
                <w:sz w:val="22"/>
                <w:szCs w:val="22"/>
              </w:rPr>
              <w:t>tris</w:t>
            </w:r>
            <w:r w:rsidR="00774AA5" w:rsidRPr="00710787">
              <w:rPr>
                <w:rFonts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710787" w:rsidRDefault="00774AA5" w:rsidP="0003169B">
            <w:pPr>
              <w:spacing w:after="0" w:line="240" w:lineRule="auto"/>
              <w:rPr>
                <w:rFonts w:cstheme="minorHAnsi"/>
                <w:sz w:val="22"/>
                <w:szCs w:val="22"/>
                <w:highlight w:val="yellow"/>
              </w:rPr>
            </w:pPr>
          </w:p>
        </w:tc>
      </w:tr>
      <w:tr w:rsidR="00F46E4A" w:rsidRPr="006C07E1" w14:paraId="5D779D75" w14:textId="77777777" w:rsidTr="127DD6E8">
        <w:trPr>
          <w:trHeight w:val="20"/>
        </w:trPr>
        <w:tc>
          <w:tcPr>
            <w:tcW w:w="726" w:type="dxa"/>
            <w:tcMar>
              <w:top w:w="0" w:type="dxa"/>
              <w:left w:w="108" w:type="dxa"/>
              <w:bottom w:w="0" w:type="dxa"/>
              <w:right w:w="108" w:type="dxa"/>
            </w:tcMar>
          </w:tcPr>
          <w:p w14:paraId="715DBD55" w14:textId="53D9A072"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343562B6" w14:textId="43B751A4" w:rsidR="00774AA5" w:rsidRPr="00710787" w:rsidRDefault="00911AEC" w:rsidP="0003169B">
            <w:pPr>
              <w:spacing w:after="0" w:line="240" w:lineRule="auto"/>
              <w:rPr>
                <w:rFonts w:cstheme="minorHAnsi"/>
                <w:bCs/>
                <w:sz w:val="22"/>
                <w:szCs w:val="22"/>
              </w:rPr>
            </w:pPr>
            <w:r w:rsidRPr="00710787">
              <w:rPr>
                <w:rFonts w:cstheme="minorHAnsi"/>
                <w:bCs/>
                <w:sz w:val="22"/>
                <w:szCs w:val="22"/>
              </w:rPr>
              <w:t>Perkantysis subjektas</w:t>
            </w:r>
            <w:r w:rsidR="00774AA5" w:rsidRPr="00710787">
              <w:rPr>
                <w:rFonts w:cstheme="minorHAnsi"/>
                <w:bCs/>
                <w:sz w:val="22"/>
                <w:szCs w:val="22"/>
              </w:rPr>
              <w:t xml:space="preserve">, pirkimo dalyviui raštu paprašius, jam pateikia PĮ </w:t>
            </w:r>
            <w:r w:rsidR="00DB3931" w:rsidRPr="00710787">
              <w:rPr>
                <w:rFonts w:cstheme="minorHAnsi"/>
                <w:bCs/>
                <w:sz w:val="22"/>
                <w:szCs w:val="22"/>
              </w:rPr>
              <w:t>6</w:t>
            </w:r>
            <w:r w:rsidR="00774AA5" w:rsidRPr="00710787">
              <w:rPr>
                <w:rFonts w:cstheme="minorHAnsi"/>
                <w:bCs/>
                <w:sz w:val="22"/>
                <w:szCs w:val="22"/>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710787" w:rsidRDefault="00774AA5" w:rsidP="0044754A">
            <w:pPr>
              <w:spacing w:after="0" w:line="240" w:lineRule="auto"/>
              <w:jc w:val="both"/>
              <w:rPr>
                <w:rFonts w:cstheme="minorHAnsi"/>
                <w:bCs/>
                <w:sz w:val="22"/>
                <w:szCs w:val="22"/>
              </w:rPr>
            </w:pPr>
            <w:r w:rsidRPr="0071078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10787"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highlight w:val="yellow"/>
              </w:rPr>
            </w:pPr>
          </w:p>
        </w:tc>
      </w:tr>
      <w:tr w:rsidR="00F46E4A" w:rsidRPr="006C07E1" w14:paraId="3739CF2C" w14:textId="77777777" w:rsidTr="127DD6E8">
        <w:trPr>
          <w:trHeight w:val="20"/>
        </w:trPr>
        <w:tc>
          <w:tcPr>
            <w:tcW w:w="726" w:type="dxa"/>
            <w:tcMar>
              <w:top w:w="0" w:type="dxa"/>
              <w:left w:w="108" w:type="dxa"/>
              <w:bottom w:w="0" w:type="dxa"/>
              <w:right w:w="108" w:type="dxa"/>
            </w:tcMar>
          </w:tcPr>
          <w:p w14:paraId="50E0821F" w14:textId="51531F71"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4FECB953" w14:textId="57E377FC" w:rsidR="00774AA5" w:rsidRPr="00710787" w:rsidRDefault="00774AA5" w:rsidP="0003169B">
            <w:pPr>
              <w:spacing w:after="0" w:line="240" w:lineRule="auto"/>
              <w:rPr>
                <w:rFonts w:cstheme="minorHAnsi"/>
                <w:bCs/>
                <w:sz w:val="22"/>
                <w:szCs w:val="22"/>
              </w:rPr>
            </w:pPr>
            <w:r w:rsidRPr="00710787">
              <w:rPr>
                <w:rFonts w:cstheme="minorHAnsi"/>
                <w:color w:val="000000"/>
                <w:sz w:val="22"/>
                <w:szCs w:val="22"/>
                <w:shd w:val="clear" w:color="auto" w:fill="FFFFFF"/>
              </w:rPr>
              <w:t xml:space="preserve">Tiekėjas turi teisę pateikti pretenziją </w:t>
            </w:r>
            <w:r w:rsidR="00911AEC" w:rsidRPr="00710787">
              <w:rPr>
                <w:rFonts w:cstheme="minorHAnsi"/>
                <w:color w:val="000000"/>
                <w:sz w:val="22"/>
                <w:szCs w:val="22"/>
                <w:shd w:val="clear" w:color="auto" w:fill="FFFFFF"/>
              </w:rPr>
              <w:t>Perkančiajam subjektui</w:t>
            </w:r>
            <w:r w:rsidRPr="00710787">
              <w:rPr>
                <w:rFonts w:cstheme="minorHAnsi"/>
                <w:color w:val="000000"/>
                <w:sz w:val="22"/>
                <w:szCs w:val="22"/>
                <w:shd w:val="clear" w:color="auto" w:fill="FFFFFF"/>
              </w:rPr>
              <w:t xml:space="preserve">, pateikti prašymą ar pareikšti ieškinį teismui </w:t>
            </w:r>
            <w:r w:rsidRPr="00710787">
              <w:rPr>
                <w:rFonts w:cstheme="minorHAnsi"/>
                <w:bCs/>
                <w:sz w:val="22"/>
                <w:szCs w:val="22"/>
              </w:rPr>
              <w:t>ne vėliau kaip per</w:t>
            </w:r>
            <w:r w:rsidR="00EF69F7" w:rsidRPr="00710787">
              <w:rPr>
                <w:rFonts w:cstheme="minorHAnsi"/>
                <w:bCs/>
                <w:sz w:val="22"/>
                <w:szCs w:val="22"/>
              </w:rPr>
              <w:t>, išskyrus PĮ 108 str. 3-4 d.,</w:t>
            </w:r>
            <w:r w:rsidR="00FF3DC5" w:rsidRPr="00710787">
              <w:rPr>
                <w:rFonts w:cstheme="minorHAnsi"/>
                <w:bCs/>
                <w:sz w:val="22"/>
                <w:szCs w:val="22"/>
              </w:rPr>
              <w:t xml:space="preserve"> </w:t>
            </w:r>
          </w:p>
        </w:tc>
        <w:tc>
          <w:tcPr>
            <w:tcW w:w="3643" w:type="dxa"/>
            <w:tcMar>
              <w:top w:w="0" w:type="dxa"/>
              <w:left w:w="108" w:type="dxa"/>
              <w:bottom w:w="0" w:type="dxa"/>
              <w:right w:w="108" w:type="dxa"/>
            </w:tcMar>
          </w:tcPr>
          <w:p w14:paraId="38F150E0" w14:textId="00116632" w:rsidR="006C7941" w:rsidRPr="00710787" w:rsidRDefault="006927FF" w:rsidP="0044754A">
            <w:pPr>
              <w:spacing w:after="0" w:line="240" w:lineRule="auto"/>
              <w:jc w:val="both"/>
              <w:rPr>
                <w:rFonts w:cstheme="minorHAnsi"/>
                <w:sz w:val="22"/>
                <w:szCs w:val="22"/>
              </w:rPr>
            </w:pPr>
            <w:r w:rsidRPr="00710787">
              <w:rPr>
                <w:rFonts w:cstheme="minorHAnsi"/>
                <w:sz w:val="22"/>
                <w:szCs w:val="22"/>
              </w:rPr>
              <w:t>5</w:t>
            </w:r>
            <w:r w:rsidR="00774AA5" w:rsidRPr="00710787">
              <w:rPr>
                <w:rFonts w:cstheme="minorHAnsi"/>
                <w:sz w:val="22"/>
                <w:szCs w:val="22"/>
              </w:rPr>
              <w:t xml:space="preserve"> </w:t>
            </w:r>
            <w:r w:rsidRPr="00710787">
              <w:rPr>
                <w:rFonts w:cstheme="minorHAnsi"/>
                <w:sz w:val="22"/>
                <w:szCs w:val="22"/>
              </w:rPr>
              <w:t>(penkios</w:t>
            </w:r>
            <w:r w:rsidR="00774AA5" w:rsidRPr="00710787">
              <w:rPr>
                <w:rFonts w:cstheme="minorHAnsi"/>
                <w:sz w:val="22"/>
                <w:szCs w:val="22"/>
              </w:rPr>
              <w:t xml:space="preserve">) </w:t>
            </w:r>
            <w:r w:rsidRPr="00710787">
              <w:rPr>
                <w:rFonts w:cstheme="minorHAnsi"/>
                <w:sz w:val="22"/>
                <w:szCs w:val="22"/>
              </w:rPr>
              <w:t xml:space="preserve">darbo </w:t>
            </w:r>
            <w:r w:rsidR="00C77CAE" w:rsidRPr="00710787">
              <w:rPr>
                <w:rFonts w:cstheme="minorHAnsi"/>
                <w:sz w:val="22"/>
                <w:szCs w:val="22"/>
              </w:rPr>
              <w:t>dien</w:t>
            </w:r>
            <w:r w:rsidRPr="00710787">
              <w:rPr>
                <w:rFonts w:cstheme="minorHAnsi"/>
                <w:sz w:val="22"/>
                <w:szCs w:val="22"/>
              </w:rPr>
              <w:t>os</w:t>
            </w:r>
            <w:r w:rsidR="00671F21" w:rsidRPr="00710787">
              <w:rPr>
                <w:rFonts w:cstheme="minorHAnsi"/>
                <w:sz w:val="22"/>
                <w:szCs w:val="22"/>
              </w:rPr>
              <w:t xml:space="preserve"> </w:t>
            </w:r>
            <w:r w:rsidR="00D65C16" w:rsidRPr="00710787">
              <w:rPr>
                <w:rFonts w:cstheme="minorHAnsi"/>
                <w:sz w:val="22"/>
                <w:szCs w:val="22"/>
              </w:rPr>
              <w:t xml:space="preserve">nuo </w:t>
            </w:r>
            <w:r w:rsidR="00911AEC" w:rsidRPr="00710787">
              <w:rPr>
                <w:rFonts w:eastAsia="Arial" w:cstheme="minorHAnsi"/>
                <w:sz w:val="22"/>
                <w:szCs w:val="22"/>
              </w:rPr>
              <w:t>Perkančiojo subjekto</w:t>
            </w:r>
            <w:r w:rsidR="00D65C16" w:rsidRPr="00710787">
              <w:rPr>
                <w:rFonts w:cstheme="minorHAnsi"/>
                <w:sz w:val="22"/>
                <w:szCs w:val="22"/>
              </w:rPr>
              <w:t xml:space="preserve"> pranešimo raštu apie jo priimtą sprendimą išsiuntimo tiekėjams dienos arba nuo paskelbimo apie priimtus sprendimus dienos, jei PĮ nenumato reikalavimo raštu informuoti tiekėjus apie</w:t>
            </w:r>
            <w:r w:rsidR="00D65C16" w:rsidRPr="00710787">
              <w:rPr>
                <w:rFonts w:eastAsia="Arial" w:cstheme="minorHAnsi"/>
                <w:sz w:val="22"/>
                <w:szCs w:val="22"/>
              </w:rPr>
              <w:t xml:space="preserve"> </w:t>
            </w:r>
            <w:r w:rsidR="00911AEC" w:rsidRPr="00710787">
              <w:rPr>
                <w:rFonts w:eastAsia="Arial" w:cstheme="minorHAnsi"/>
                <w:sz w:val="22"/>
                <w:szCs w:val="22"/>
              </w:rPr>
              <w:t>Perkančiojo subjekto</w:t>
            </w:r>
            <w:r w:rsidR="00D65C16" w:rsidRPr="00710787">
              <w:rPr>
                <w:rFonts w:cstheme="minorHAnsi"/>
                <w:sz w:val="22"/>
                <w:szCs w:val="22"/>
              </w:rPr>
              <w:t xml:space="preserve"> priimtus sprendimus;</w:t>
            </w:r>
          </w:p>
          <w:p w14:paraId="24167C40" w14:textId="4434CEE0" w:rsidR="00774AA5" w:rsidRPr="00710787" w:rsidRDefault="00D65C16" w:rsidP="0044754A">
            <w:pPr>
              <w:spacing w:after="0" w:line="240" w:lineRule="auto"/>
              <w:jc w:val="both"/>
              <w:rPr>
                <w:rFonts w:cstheme="minorHAnsi"/>
                <w:sz w:val="22"/>
                <w:szCs w:val="22"/>
              </w:rPr>
            </w:pPr>
            <w:r w:rsidRPr="0071078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10787" w:rsidRDefault="00774AA5" w:rsidP="0003169B">
            <w:pPr>
              <w:spacing w:after="0" w:line="240" w:lineRule="auto"/>
              <w:rPr>
                <w:rFonts w:cstheme="minorHAnsi"/>
                <w:bCs/>
                <w:sz w:val="22"/>
                <w:szCs w:val="22"/>
                <w:highlight w:val="yellow"/>
              </w:rPr>
            </w:pPr>
          </w:p>
        </w:tc>
      </w:tr>
      <w:tr w:rsidR="00F46E4A" w:rsidRPr="006C07E1" w14:paraId="1A8FC6DE" w14:textId="77777777" w:rsidTr="127DD6E8">
        <w:trPr>
          <w:trHeight w:val="20"/>
        </w:trPr>
        <w:tc>
          <w:tcPr>
            <w:tcW w:w="726" w:type="dxa"/>
            <w:tcMar>
              <w:top w:w="0" w:type="dxa"/>
              <w:left w:w="108" w:type="dxa"/>
              <w:bottom w:w="0" w:type="dxa"/>
              <w:right w:w="108" w:type="dxa"/>
            </w:tcMar>
          </w:tcPr>
          <w:p w14:paraId="3FCD8BCC" w14:textId="19D85D51" w:rsidR="00774AA5" w:rsidRPr="00710787" w:rsidRDefault="00774AA5"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4B78EF85" w14:textId="334BA3D8" w:rsidR="00774AA5" w:rsidRPr="00710787" w:rsidRDefault="00911AEC" w:rsidP="0003169B">
            <w:pPr>
              <w:spacing w:after="0" w:line="240" w:lineRule="auto"/>
              <w:rPr>
                <w:rFonts w:cstheme="minorHAnsi"/>
                <w:sz w:val="22"/>
                <w:szCs w:val="22"/>
              </w:rPr>
            </w:pPr>
            <w:r w:rsidRPr="00710787">
              <w:rPr>
                <w:rFonts w:cstheme="minorHAnsi"/>
                <w:sz w:val="22"/>
                <w:szCs w:val="22"/>
              </w:rPr>
              <w:t>Perkantysis subjektas</w:t>
            </w:r>
            <w:r w:rsidR="00774AA5" w:rsidRPr="00710787">
              <w:rPr>
                <w:rFonts w:cstheme="minorHAnsi"/>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10787" w:rsidRDefault="00774AA5" w:rsidP="0044754A">
            <w:pPr>
              <w:spacing w:after="0" w:line="240" w:lineRule="auto"/>
              <w:jc w:val="both"/>
              <w:rPr>
                <w:rFonts w:cstheme="minorHAnsi"/>
                <w:sz w:val="22"/>
                <w:szCs w:val="22"/>
              </w:rPr>
            </w:pPr>
            <w:r w:rsidRPr="00710787">
              <w:rPr>
                <w:rFonts w:cstheme="minorHAns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710787" w:rsidRDefault="00774AA5" w:rsidP="0003169B">
            <w:pPr>
              <w:spacing w:after="0" w:line="240" w:lineRule="auto"/>
              <w:rPr>
                <w:rFonts w:cstheme="minorHAnsi"/>
                <w:sz w:val="22"/>
                <w:szCs w:val="22"/>
                <w:highlight w:val="yellow"/>
              </w:rPr>
            </w:pPr>
          </w:p>
        </w:tc>
      </w:tr>
      <w:tr w:rsidR="00F46E4A" w:rsidRPr="006C07E1" w14:paraId="65BDD6BA" w14:textId="77777777" w:rsidTr="127DD6E8">
        <w:trPr>
          <w:trHeight w:val="20"/>
        </w:trPr>
        <w:tc>
          <w:tcPr>
            <w:tcW w:w="726" w:type="dxa"/>
            <w:tcMar>
              <w:top w:w="0" w:type="dxa"/>
              <w:left w:w="108" w:type="dxa"/>
              <w:bottom w:w="0" w:type="dxa"/>
              <w:right w:w="108" w:type="dxa"/>
            </w:tcMar>
          </w:tcPr>
          <w:p w14:paraId="18CCF556" w14:textId="1FABF3A4" w:rsidR="00774AA5" w:rsidRPr="00710787" w:rsidRDefault="00774AA5" w:rsidP="0097765E">
            <w:pPr>
              <w:pStyle w:val="ListParagraph"/>
              <w:numPr>
                <w:ilvl w:val="0"/>
                <w:numId w:val="6"/>
              </w:numPr>
              <w:spacing w:after="0" w:line="240" w:lineRule="auto"/>
              <w:rPr>
                <w:rFonts w:cstheme="minorHAnsi"/>
                <w:bCs/>
                <w:sz w:val="22"/>
                <w:szCs w:val="22"/>
              </w:rPr>
            </w:pPr>
          </w:p>
        </w:tc>
        <w:tc>
          <w:tcPr>
            <w:tcW w:w="2531" w:type="dxa"/>
            <w:tcMar>
              <w:top w:w="0" w:type="dxa"/>
              <w:left w:w="108" w:type="dxa"/>
              <w:bottom w:w="0" w:type="dxa"/>
              <w:right w:w="108" w:type="dxa"/>
            </w:tcMar>
          </w:tcPr>
          <w:p w14:paraId="09ECB10C" w14:textId="4073B9CC" w:rsidR="00774AA5" w:rsidRPr="00710787" w:rsidRDefault="00774AA5" w:rsidP="0003169B">
            <w:pPr>
              <w:spacing w:after="0" w:line="240" w:lineRule="auto"/>
              <w:rPr>
                <w:rFonts w:cstheme="minorHAnsi"/>
                <w:bCs/>
                <w:sz w:val="22"/>
                <w:szCs w:val="22"/>
              </w:rPr>
            </w:pPr>
            <w:r w:rsidRPr="00710787">
              <w:rPr>
                <w:rFonts w:cstheme="minorHAnsi"/>
                <w:sz w:val="22"/>
                <w:szCs w:val="22"/>
              </w:rPr>
              <w:t xml:space="preserve">Jeigu </w:t>
            </w:r>
            <w:r w:rsidR="00F46E4A" w:rsidRPr="00710787">
              <w:rPr>
                <w:rFonts w:cstheme="minorHAnsi"/>
                <w:sz w:val="22"/>
                <w:szCs w:val="22"/>
              </w:rPr>
              <w:t xml:space="preserve">Perkantysis subjektas </w:t>
            </w:r>
            <w:r w:rsidRPr="00710787">
              <w:rPr>
                <w:rFonts w:cstheme="minorHAnsi"/>
                <w:sz w:val="22"/>
                <w:szCs w:val="22"/>
              </w:rPr>
              <w:t>per nustatytą terminą neišnagrinėja ja</w:t>
            </w:r>
            <w:r w:rsidR="00F46E4A" w:rsidRPr="00710787">
              <w:rPr>
                <w:rFonts w:cstheme="minorHAnsi"/>
                <w:sz w:val="22"/>
                <w:szCs w:val="22"/>
              </w:rPr>
              <w:t>m</w:t>
            </w:r>
            <w:r w:rsidRPr="00710787">
              <w:rPr>
                <w:rFonts w:cstheme="minorHAnsi"/>
                <w:sz w:val="22"/>
                <w:szCs w:val="22"/>
              </w:rPr>
              <w:t xml:space="preserve"> pateiktos pretenzijos, tiekėjas turi teisę pateikti prašymą ar pareikšti ieškinį teismui per</w:t>
            </w:r>
            <w:r w:rsidRPr="00710787">
              <w:rPr>
                <w:rFonts w:cstheme="minorHAnsi"/>
                <w:bCs/>
                <w:sz w:val="22"/>
                <w:szCs w:val="22"/>
              </w:rPr>
              <w:t xml:space="preserve"> </w:t>
            </w:r>
          </w:p>
        </w:tc>
        <w:tc>
          <w:tcPr>
            <w:tcW w:w="3643" w:type="dxa"/>
            <w:tcMar>
              <w:top w:w="0" w:type="dxa"/>
              <w:left w:w="108" w:type="dxa"/>
              <w:bottom w:w="0" w:type="dxa"/>
              <w:right w:w="108" w:type="dxa"/>
            </w:tcMar>
          </w:tcPr>
          <w:p w14:paraId="5850D3CD" w14:textId="3930B8EA" w:rsidR="00774AA5" w:rsidRPr="00710787" w:rsidRDefault="00774AA5" w:rsidP="0044754A">
            <w:pPr>
              <w:spacing w:after="0" w:line="240" w:lineRule="auto"/>
              <w:jc w:val="both"/>
              <w:rPr>
                <w:rFonts w:cstheme="minorHAnsi"/>
                <w:sz w:val="22"/>
                <w:szCs w:val="22"/>
              </w:rPr>
            </w:pPr>
            <w:r w:rsidRPr="00710787">
              <w:rPr>
                <w:rFonts w:cstheme="minorHAnsi"/>
                <w:sz w:val="22"/>
                <w:szCs w:val="22"/>
              </w:rPr>
              <w:t xml:space="preserve">per 15 (penkiolika) dienų nuo dienos, kurią </w:t>
            </w:r>
            <w:r w:rsidR="00CF1C45" w:rsidRPr="00710787">
              <w:rPr>
                <w:rFonts w:cstheme="minorHAnsi"/>
                <w:sz w:val="22"/>
                <w:szCs w:val="22"/>
              </w:rPr>
              <w:t>Perkantysis subjektas</w:t>
            </w:r>
            <w:r w:rsidRPr="00710787">
              <w:rPr>
                <w:rFonts w:cstheme="minorHAnsi"/>
                <w:sz w:val="22"/>
                <w:szCs w:val="22"/>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10787" w:rsidRDefault="00774AA5" w:rsidP="0003169B">
            <w:pPr>
              <w:spacing w:after="0" w:line="240" w:lineRule="auto"/>
              <w:rPr>
                <w:rFonts w:cstheme="minorHAnsi"/>
                <w:sz w:val="22"/>
                <w:szCs w:val="22"/>
                <w:highlight w:val="yellow"/>
              </w:rPr>
            </w:pPr>
          </w:p>
        </w:tc>
      </w:tr>
      <w:tr w:rsidR="00F46E4A" w:rsidRPr="006C07E1" w14:paraId="1EEDC62F" w14:textId="77777777" w:rsidTr="127DD6E8">
        <w:trPr>
          <w:trHeight w:val="20"/>
        </w:trPr>
        <w:tc>
          <w:tcPr>
            <w:tcW w:w="726" w:type="dxa"/>
            <w:tcMar>
              <w:top w:w="0" w:type="dxa"/>
              <w:left w:w="108" w:type="dxa"/>
              <w:bottom w:w="0" w:type="dxa"/>
              <w:right w:w="108" w:type="dxa"/>
            </w:tcMar>
          </w:tcPr>
          <w:p w14:paraId="3EE38EA3" w14:textId="7B1FEB4A" w:rsidR="00774AA5" w:rsidRPr="00710787" w:rsidRDefault="00774AA5"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3AE3E0BA" w14:textId="4E7C20DF" w:rsidR="00774AA5" w:rsidRPr="00710787" w:rsidRDefault="00F46E4A" w:rsidP="0003169B">
            <w:pPr>
              <w:spacing w:after="0" w:line="240" w:lineRule="auto"/>
              <w:rPr>
                <w:rFonts w:cstheme="minorHAnsi"/>
                <w:sz w:val="22"/>
                <w:szCs w:val="22"/>
              </w:rPr>
            </w:pPr>
            <w:r w:rsidRPr="00710787">
              <w:rPr>
                <w:rFonts w:cstheme="minorHAnsi"/>
                <w:sz w:val="22"/>
                <w:szCs w:val="22"/>
              </w:rPr>
              <w:t>Perkantysis subjektas</w:t>
            </w:r>
            <w:r w:rsidR="00774AA5" w:rsidRPr="00710787">
              <w:rPr>
                <w:rFonts w:cstheme="minorHAnsi"/>
                <w:sz w:val="22"/>
                <w:szCs w:val="22"/>
              </w:rPr>
              <w:t xml:space="preserve"> negali sudaryti sutarties anksčiau kaip po</w:t>
            </w:r>
          </w:p>
        </w:tc>
        <w:tc>
          <w:tcPr>
            <w:tcW w:w="3643" w:type="dxa"/>
            <w:tcMar>
              <w:top w:w="0" w:type="dxa"/>
              <w:left w:w="108" w:type="dxa"/>
              <w:bottom w:w="0" w:type="dxa"/>
              <w:right w:w="108" w:type="dxa"/>
            </w:tcMar>
          </w:tcPr>
          <w:p w14:paraId="1FD5A236" w14:textId="6BD54E9C" w:rsidR="00774AA5" w:rsidRPr="00710787" w:rsidRDefault="0044754A" w:rsidP="0044754A">
            <w:pPr>
              <w:spacing w:after="0" w:line="240" w:lineRule="auto"/>
              <w:jc w:val="both"/>
              <w:rPr>
                <w:rFonts w:cstheme="minorHAnsi"/>
                <w:sz w:val="22"/>
                <w:szCs w:val="22"/>
              </w:rPr>
            </w:pPr>
            <w:r w:rsidRPr="00710787">
              <w:rPr>
                <w:rFonts w:cstheme="minorHAnsi"/>
                <w:bCs/>
                <w:sz w:val="22"/>
                <w:szCs w:val="22"/>
              </w:rPr>
              <w:t xml:space="preserve">5 (penkių) darbo dienų, nuo pranešimo apie sprendimą sudaryti sutartį (o jei buvau gauta pretenzija – nuo pranešimo raštu apie jos priimtą sprendimą dėl pretenzijos) išsiuntimo iš </w:t>
            </w:r>
            <w:r w:rsidR="00F46E4A" w:rsidRPr="00710787">
              <w:rPr>
                <w:rFonts w:cstheme="minorHAnsi"/>
                <w:bCs/>
                <w:sz w:val="22"/>
                <w:szCs w:val="22"/>
              </w:rPr>
              <w:t>Perkančiojo subjekto</w:t>
            </w:r>
            <w:r w:rsidRPr="00710787">
              <w:rPr>
                <w:rFonts w:cstheme="minorHAnsi"/>
                <w:bCs/>
                <w:sz w:val="22"/>
                <w:szCs w:val="22"/>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10787" w:rsidRDefault="00774AA5" w:rsidP="0003169B">
            <w:pPr>
              <w:spacing w:after="0" w:line="240" w:lineRule="auto"/>
              <w:rPr>
                <w:rFonts w:cstheme="minorHAnsi"/>
                <w:sz w:val="22"/>
                <w:szCs w:val="22"/>
                <w:highlight w:val="yellow"/>
              </w:rPr>
            </w:pPr>
          </w:p>
        </w:tc>
      </w:tr>
      <w:tr w:rsidR="00F46E4A" w:rsidRPr="006C07E1" w14:paraId="74B4ACF3" w14:textId="77777777" w:rsidTr="54A44937">
        <w:trPr>
          <w:trHeight w:val="20"/>
        </w:trPr>
        <w:tc>
          <w:tcPr>
            <w:tcW w:w="726" w:type="dxa"/>
            <w:tcMar>
              <w:top w:w="0" w:type="dxa"/>
              <w:left w:w="108" w:type="dxa"/>
              <w:bottom w:w="0" w:type="dxa"/>
              <w:right w:w="108" w:type="dxa"/>
            </w:tcMar>
          </w:tcPr>
          <w:p w14:paraId="5A1CA8A8" w14:textId="77777777" w:rsidR="00F50C57" w:rsidRPr="00710787" w:rsidRDefault="00F50C57" w:rsidP="0097765E">
            <w:pPr>
              <w:pStyle w:val="ListParagraph"/>
              <w:numPr>
                <w:ilvl w:val="0"/>
                <w:numId w:val="6"/>
              </w:numPr>
              <w:spacing w:after="0" w:line="240" w:lineRule="auto"/>
              <w:rPr>
                <w:rFonts w:cstheme="minorHAnsi"/>
                <w:sz w:val="22"/>
                <w:szCs w:val="22"/>
              </w:rPr>
            </w:pPr>
          </w:p>
        </w:tc>
        <w:tc>
          <w:tcPr>
            <w:tcW w:w="2531" w:type="dxa"/>
            <w:tcMar>
              <w:top w:w="0" w:type="dxa"/>
              <w:left w:w="108" w:type="dxa"/>
              <w:bottom w:w="0" w:type="dxa"/>
              <w:right w:w="108" w:type="dxa"/>
            </w:tcMar>
          </w:tcPr>
          <w:p w14:paraId="187F2A99" w14:textId="32018BCB" w:rsidR="00F50C57" w:rsidRPr="00710787" w:rsidRDefault="00F50C57" w:rsidP="0003169B">
            <w:pPr>
              <w:spacing w:after="0" w:line="240" w:lineRule="auto"/>
              <w:rPr>
                <w:rFonts w:cstheme="minorHAnsi"/>
                <w:sz w:val="22"/>
                <w:szCs w:val="22"/>
              </w:rPr>
            </w:pPr>
            <w:r w:rsidRPr="00710787">
              <w:rPr>
                <w:rFonts w:cstheme="minorHAnsi"/>
                <w:sz w:val="22"/>
                <w:szCs w:val="22"/>
              </w:rPr>
              <w:t xml:space="preserve">Jeigu </w:t>
            </w:r>
            <w:r w:rsidR="00F46E88" w:rsidRPr="00710787">
              <w:rPr>
                <w:rFonts w:cstheme="minorHAnsi"/>
                <w:iCs/>
                <w:sz w:val="22"/>
                <w:szCs w:val="22"/>
              </w:rPr>
              <w:t xml:space="preserve">suinteresuotas dalyvis paprašys </w:t>
            </w:r>
            <w:r w:rsidR="00F46E4A" w:rsidRPr="00710787">
              <w:rPr>
                <w:rFonts w:cstheme="minorHAnsi"/>
                <w:iCs/>
                <w:sz w:val="22"/>
                <w:szCs w:val="22"/>
              </w:rPr>
              <w:t xml:space="preserve">Perkančiojo subjekto </w:t>
            </w:r>
            <w:r w:rsidR="00F46E88" w:rsidRPr="00710787">
              <w:rPr>
                <w:rFonts w:cstheme="minorHAnsi"/>
                <w:iCs/>
                <w:sz w:val="22"/>
                <w:szCs w:val="22"/>
              </w:rPr>
              <w:t>pateikti laimėjusį pasiūlymą</w:t>
            </w:r>
          </w:p>
        </w:tc>
        <w:tc>
          <w:tcPr>
            <w:tcW w:w="3643" w:type="dxa"/>
            <w:tcMar>
              <w:top w:w="0" w:type="dxa"/>
              <w:left w:w="108" w:type="dxa"/>
              <w:bottom w:w="0" w:type="dxa"/>
              <w:right w:w="108" w:type="dxa"/>
            </w:tcMar>
          </w:tcPr>
          <w:p w14:paraId="6191E2D5" w14:textId="116A766A" w:rsidR="00ED5B78" w:rsidRPr="00710787" w:rsidRDefault="000B4E01" w:rsidP="00671F21">
            <w:pPr>
              <w:spacing w:after="0" w:line="240" w:lineRule="auto"/>
              <w:jc w:val="both"/>
              <w:rPr>
                <w:rFonts w:cstheme="minorHAnsi"/>
                <w:color w:val="FF0000"/>
                <w:sz w:val="22"/>
                <w:szCs w:val="22"/>
                <w:highlight w:val="yellow"/>
              </w:rPr>
            </w:pPr>
            <w:r w:rsidRPr="00710787">
              <w:rPr>
                <w:rFonts w:cstheme="minorHAnsi"/>
                <w:sz w:val="22"/>
                <w:szCs w:val="22"/>
              </w:rPr>
              <w:t>PĮ 10</w:t>
            </w:r>
            <w:r w:rsidR="00DB3931" w:rsidRPr="00710787">
              <w:rPr>
                <w:rFonts w:cstheme="minorHAnsi"/>
                <w:sz w:val="22"/>
                <w:szCs w:val="22"/>
              </w:rPr>
              <w:t>8</w:t>
            </w:r>
            <w:r w:rsidRPr="00710787">
              <w:rPr>
                <w:rFonts w:cstheme="minorHAnsi"/>
                <w:sz w:val="22"/>
                <w:szCs w:val="22"/>
              </w:rPr>
              <w:t xml:space="preserve"> straipsnio 1 dalyje nustatytas terminas ir atidėjimo terminas pratęsiami papildomam terminui, jį skaičiuojant nuo suinteresuoto dalyvio prašymo pateikti laimėjusį pasiūlymą pateikimo </w:t>
            </w:r>
            <w:r w:rsidR="00F46E4A" w:rsidRPr="00710787">
              <w:rPr>
                <w:rFonts w:cstheme="minorHAnsi"/>
                <w:sz w:val="22"/>
                <w:szCs w:val="22"/>
              </w:rPr>
              <w:t>Perkančiajam subjektui</w:t>
            </w:r>
            <w:r w:rsidRPr="00710787">
              <w:rPr>
                <w:rFonts w:cstheme="minorHAnsi"/>
                <w:sz w:val="22"/>
                <w:szCs w:val="22"/>
              </w:rPr>
              <w:t xml:space="preserve"> dienos iki tol, kol suinteresuotam dalyviui bus pateiktas minėtas pasiūlymas. Jeigu laimėjusio dalyvio pasiūlymas pateikiamas tą pačią dieną, kai buvo paprašyta, PĮ 10</w:t>
            </w:r>
            <w:r w:rsidR="00DB3931" w:rsidRPr="00710787">
              <w:rPr>
                <w:rFonts w:cstheme="minorHAnsi"/>
                <w:sz w:val="22"/>
                <w:szCs w:val="22"/>
              </w:rPr>
              <w:t>8</w:t>
            </w:r>
            <w:r w:rsidRPr="00710787">
              <w:rPr>
                <w:rFonts w:cstheme="minorHAnsi"/>
                <w:sz w:val="22"/>
                <w:szCs w:val="22"/>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710787" w:rsidRDefault="00F50C57" w:rsidP="0003169B">
            <w:pPr>
              <w:spacing w:after="0" w:line="240" w:lineRule="auto"/>
              <w:rPr>
                <w:rFonts w:cstheme="minorHAnsi"/>
                <w:sz w:val="22"/>
                <w:szCs w:val="22"/>
                <w:highlight w:val="yellow"/>
              </w:rPr>
            </w:pPr>
          </w:p>
        </w:tc>
      </w:tr>
    </w:tbl>
    <w:p w14:paraId="4D10CC3E" w14:textId="77DFF8BE" w:rsidR="00930681" w:rsidRPr="006C07E1" w:rsidRDefault="00930681" w:rsidP="009F0698">
      <w:pPr>
        <w:rPr>
          <w:rFonts w:ascii="Calibri body" w:eastAsia="Calibri" w:hAnsi="Calibri body" w:cstheme="minorHAnsi"/>
          <w:highlight w:val="yellow"/>
        </w:rPr>
      </w:pPr>
    </w:p>
    <w:p w14:paraId="665686BC" w14:textId="77777777" w:rsidR="00930681" w:rsidRPr="006C07E1" w:rsidRDefault="00930681">
      <w:pPr>
        <w:rPr>
          <w:rFonts w:ascii="Calibri body" w:eastAsia="Calibri" w:hAnsi="Calibri body" w:cstheme="minorHAnsi"/>
          <w:highlight w:val="yellow"/>
        </w:rPr>
      </w:pPr>
      <w:r w:rsidRPr="006C07E1">
        <w:rPr>
          <w:rFonts w:ascii="Calibri body" w:eastAsia="Calibri" w:hAnsi="Calibri body" w:cstheme="minorHAnsi"/>
          <w:highlight w:val="yellow"/>
        </w:rPr>
        <w:br w:type="page"/>
      </w:r>
    </w:p>
    <w:p w14:paraId="6DF3FDBE" w14:textId="76CF336E" w:rsidR="00930681" w:rsidRPr="00710787" w:rsidRDefault="000B4B7A" w:rsidP="00930681">
      <w:pPr>
        <w:spacing w:after="0" w:line="240" w:lineRule="auto"/>
        <w:jc w:val="right"/>
        <w:rPr>
          <w:rFonts w:cstheme="minorHAnsi"/>
          <w:color w:val="000000" w:themeColor="text1"/>
          <w:sz w:val="22"/>
          <w:szCs w:val="22"/>
        </w:rPr>
      </w:pPr>
      <w:bookmarkStart w:id="45" w:name="_Hlk207379936"/>
      <w:r w:rsidRPr="00710787">
        <w:rPr>
          <w:rFonts w:cstheme="minorHAnsi"/>
          <w:color w:val="000000" w:themeColor="text1"/>
          <w:sz w:val="22"/>
          <w:szCs w:val="22"/>
        </w:rPr>
        <w:lastRenderedPageBreak/>
        <w:t xml:space="preserve">Pirkimo sąlygų </w:t>
      </w:r>
      <w:r w:rsidR="00930681" w:rsidRPr="00710787">
        <w:rPr>
          <w:rFonts w:cstheme="minorHAnsi"/>
          <w:color w:val="000000" w:themeColor="text1"/>
          <w:sz w:val="22"/>
          <w:szCs w:val="22"/>
        </w:rPr>
        <w:t>3 priedas</w:t>
      </w:r>
      <w:r w:rsidRPr="00710787">
        <w:rPr>
          <w:rFonts w:cstheme="minorHAnsi"/>
          <w:color w:val="000000" w:themeColor="text1"/>
          <w:sz w:val="22"/>
          <w:szCs w:val="22"/>
        </w:rPr>
        <w:t xml:space="preserve"> „Tiekėjų pašalinimo pagrindai“</w:t>
      </w:r>
    </w:p>
    <w:bookmarkEnd w:id="45"/>
    <w:p w14:paraId="445A61ED" w14:textId="77777777" w:rsidR="00930681" w:rsidRPr="00710787" w:rsidRDefault="00930681" w:rsidP="00930681">
      <w:pPr>
        <w:spacing w:after="0" w:line="240" w:lineRule="auto"/>
        <w:jc w:val="right"/>
        <w:rPr>
          <w:rFonts w:cstheme="minorHAnsi"/>
          <w:color w:val="000000" w:themeColor="text1"/>
          <w:sz w:val="22"/>
          <w:szCs w:val="22"/>
        </w:rPr>
      </w:pPr>
    </w:p>
    <w:p w14:paraId="5A6B9D55" w14:textId="77777777" w:rsidR="00930681" w:rsidRPr="00710787" w:rsidRDefault="00930681" w:rsidP="00930681">
      <w:pPr>
        <w:keepNext/>
        <w:keepLines/>
        <w:spacing w:before="240" w:after="240" w:line="240" w:lineRule="auto"/>
        <w:jc w:val="center"/>
        <w:outlineLvl w:val="0"/>
        <w:rPr>
          <w:rFonts w:cstheme="minorHAnsi"/>
          <w:b/>
          <w:bCs/>
          <w:color w:val="000000" w:themeColor="text1"/>
          <w:sz w:val="22"/>
          <w:szCs w:val="22"/>
        </w:rPr>
      </w:pPr>
      <w:bookmarkStart w:id="46" w:name="_heading=h.3dy6vkm" w:colFirst="0" w:colLast="0"/>
      <w:bookmarkStart w:id="47" w:name="_Toc207377103"/>
      <w:bookmarkEnd w:id="46"/>
      <w:r w:rsidRPr="00710787">
        <w:rPr>
          <w:rFonts w:cstheme="minorHAnsi"/>
          <w:b/>
          <w:bCs/>
          <w:color w:val="000000" w:themeColor="text1"/>
          <w:sz w:val="22"/>
          <w:szCs w:val="22"/>
        </w:rPr>
        <w:t>TIEKĖJŲ PAŠALINIMO PAGRINDAI</w:t>
      </w:r>
      <w:bookmarkEnd w:id="47"/>
    </w:p>
    <w:p w14:paraId="6D7FB6B8" w14:textId="77777777" w:rsidR="00930681" w:rsidRPr="00710787" w:rsidRDefault="00930681" w:rsidP="00930681">
      <w:pPr>
        <w:spacing w:after="0" w:line="240" w:lineRule="auto"/>
        <w:ind w:firstLine="567"/>
        <w:jc w:val="both"/>
        <w:rPr>
          <w:rFonts w:cstheme="minorHAnsi"/>
          <w:color w:val="000000" w:themeColor="text1"/>
          <w:sz w:val="22"/>
          <w:szCs w:val="22"/>
        </w:rPr>
      </w:pPr>
      <w:r w:rsidRPr="00710787">
        <w:rPr>
          <w:rFonts w:cstheme="minorHAnsi"/>
          <w:color w:val="000000" w:themeColor="text1"/>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57919FD0" w14:textId="740A8C27" w:rsidR="00930681" w:rsidRPr="00710787" w:rsidRDefault="00930681" w:rsidP="00277935">
      <w:pPr>
        <w:pStyle w:val="NoSpacing"/>
        <w:numPr>
          <w:ilvl w:val="0"/>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 xml:space="preserve">Su pasiūlymu teikiamas tik EBVPD. </w:t>
      </w:r>
      <w:r w:rsidR="003008F9" w:rsidRPr="00710787">
        <w:rPr>
          <w:rFonts w:cstheme="minorHAnsi"/>
          <w:color w:val="000000" w:themeColor="text1"/>
          <w:sz w:val="22"/>
          <w:szCs w:val="22"/>
        </w:rPr>
        <w:t>Perkantysis subjektas</w:t>
      </w:r>
      <w:r w:rsidRPr="00710787">
        <w:rPr>
          <w:rFonts w:cstheme="minorHAnsi"/>
          <w:color w:val="000000" w:themeColor="text1"/>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w:t>
      </w:r>
      <w:r w:rsidR="003008F9" w:rsidRPr="00710787">
        <w:rPr>
          <w:rFonts w:cstheme="minorHAnsi"/>
          <w:color w:val="000000" w:themeColor="text1"/>
          <w:sz w:val="22"/>
          <w:szCs w:val="22"/>
        </w:rPr>
        <w:t xml:space="preserve"> (žiūr. šio priedo 6</w:t>
      </w:r>
      <w:r w:rsidR="003008F9" w:rsidRPr="00710787">
        <w:rPr>
          <w:rFonts w:cstheme="minorHAnsi"/>
          <w:color w:val="000000" w:themeColor="text1"/>
          <w:sz w:val="22"/>
          <w:szCs w:val="22"/>
          <w:vertAlign w:val="superscript"/>
        </w:rPr>
        <w:t>1</w:t>
      </w:r>
      <w:r w:rsidR="003008F9" w:rsidRPr="00710787">
        <w:rPr>
          <w:rFonts w:cstheme="minorHAnsi"/>
          <w:color w:val="000000" w:themeColor="text1"/>
          <w:sz w:val="22"/>
          <w:szCs w:val="22"/>
        </w:rPr>
        <w:t xml:space="preserve"> punktą)</w:t>
      </w:r>
      <w:r w:rsidRPr="00710787">
        <w:rPr>
          <w:rFonts w:cstheme="minorHAnsi"/>
          <w:color w:val="000000" w:themeColor="text1"/>
          <w:sz w:val="22"/>
          <w:szCs w:val="22"/>
        </w:rPr>
        <w:t xml:space="preserve">. Vis dėlto, </w:t>
      </w:r>
      <w:r w:rsidR="003008F9" w:rsidRPr="00710787">
        <w:rPr>
          <w:rFonts w:cstheme="minorHAnsi"/>
          <w:color w:val="000000" w:themeColor="text1"/>
          <w:sz w:val="22"/>
          <w:szCs w:val="22"/>
        </w:rPr>
        <w:t>Perkantysis subjektas</w:t>
      </w:r>
      <w:r w:rsidRPr="00710787">
        <w:rPr>
          <w:rFonts w:cstheme="minorHAnsi"/>
          <w:color w:val="000000" w:themeColor="text1"/>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08ACC8DB" w14:textId="77777777" w:rsidR="00930681" w:rsidRPr="00710787" w:rsidRDefault="00930681" w:rsidP="00277935">
      <w:pPr>
        <w:pStyle w:val="NoSpacing"/>
        <w:numPr>
          <w:ilvl w:val="0"/>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 xml:space="preserve">Pašalinimo pagrindai taikomi tiekėjui (kai pasiūlymą teikia ūkio subjektų grupė – visiems tos grupės nariams) ir ūkio subjektams, kurių pajėgumais tiekėjas remiasi. </w:t>
      </w:r>
    </w:p>
    <w:p w14:paraId="67A22850" w14:textId="20E1D43C" w:rsidR="00930681" w:rsidRPr="00710787" w:rsidRDefault="00F62C79" w:rsidP="00277935">
      <w:pPr>
        <w:pStyle w:val="NoSpacing"/>
        <w:numPr>
          <w:ilvl w:val="0"/>
          <w:numId w:val="26"/>
        </w:numPr>
        <w:ind w:left="0" w:firstLine="850"/>
        <w:jc w:val="both"/>
        <w:rPr>
          <w:rFonts w:eastAsia="Verdana" w:cstheme="minorHAnsi"/>
          <w:color w:val="000000" w:themeColor="text1"/>
          <w:sz w:val="22"/>
          <w:szCs w:val="22"/>
        </w:rPr>
      </w:pPr>
      <w:r w:rsidRPr="00710787">
        <w:rPr>
          <w:rFonts w:cstheme="minorHAnsi"/>
          <w:color w:val="000000" w:themeColor="text1"/>
          <w:sz w:val="22"/>
          <w:szCs w:val="22"/>
        </w:rPr>
        <w:t>Perkantysis subjektas</w:t>
      </w:r>
      <w:r w:rsidR="00930681" w:rsidRPr="00710787">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00930681" w:rsidRPr="00710787">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52F16C17" w14:textId="67854277" w:rsidR="00930681" w:rsidRPr="00710787" w:rsidRDefault="00F62C79" w:rsidP="00277935">
      <w:pPr>
        <w:pStyle w:val="NoSpacing"/>
        <w:numPr>
          <w:ilvl w:val="0"/>
          <w:numId w:val="26"/>
        </w:numPr>
        <w:ind w:left="0" w:firstLine="850"/>
        <w:jc w:val="both"/>
        <w:rPr>
          <w:rFonts w:eastAsia="Verdana" w:cstheme="minorHAnsi"/>
          <w:color w:val="000000" w:themeColor="text1"/>
          <w:sz w:val="22"/>
          <w:szCs w:val="22"/>
        </w:rPr>
      </w:pPr>
      <w:r w:rsidRPr="00710787">
        <w:rPr>
          <w:rFonts w:eastAsia="Verdana" w:cstheme="minorHAnsi"/>
          <w:color w:val="000000" w:themeColor="text1"/>
          <w:sz w:val="22"/>
          <w:szCs w:val="22"/>
        </w:rPr>
        <w:t>Perkantysis subjektas</w:t>
      </w:r>
      <w:r w:rsidR="00930681" w:rsidRPr="00710787">
        <w:rPr>
          <w:rFonts w:eastAsia="Verdana" w:cstheme="minorHAnsi"/>
          <w:color w:val="000000" w:themeColor="text1"/>
          <w:sz w:val="22"/>
          <w:szCs w:val="22"/>
        </w:rPr>
        <w:t xml:space="preserve"> priimdama</w:t>
      </w:r>
      <w:r w:rsidRPr="00710787">
        <w:rPr>
          <w:rFonts w:eastAsia="Verdana" w:cstheme="minorHAnsi"/>
          <w:color w:val="000000" w:themeColor="text1"/>
          <w:sz w:val="22"/>
          <w:szCs w:val="22"/>
        </w:rPr>
        <w:t>s</w:t>
      </w:r>
      <w:r w:rsidR="00930681" w:rsidRPr="00710787">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2CC7ED5" w14:textId="1820B2C3" w:rsidR="00930681" w:rsidRPr="00710787" w:rsidRDefault="00F62C79" w:rsidP="00277935">
      <w:pPr>
        <w:pStyle w:val="NoSpacing"/>
        <w:numPr>
          <w:ilvl w:val="0"/>
          <w:numId w:val="26"/>
        </w:numPr>
        <w:ind w:left="0" w:firstLine="850"/>
        <w:jc w:val="both"/>
        <w:rPr>
          <w:rFonts w:cstheme="minorHAnsi"/>
          <w:color w:val="000000" w:themeColor="text1"/>
          <w:sz w:val="22"/>
          <w:szCs w:val="22"/>
        </w:rPr>
      </w:pPr>
      <w:r w:rsidRPr="00710787">
        <w:rPr>
          <w:rFonts w:eastAsia="Verdana" w:cstheme="minorHAnsi"/>
          <w:color w:val="000000" w:themeColor="text1"/>
          <w:sz w:val="22"/>
          <w:szCs w:val="22"/>
        </w:rPr>
        <w:t>Perkantysis subjektas</w:t>
      </w:r>
      <w:r w:rsidR="00930681" w:rsidRPr="00710787">
        <w:rPr>
          <w:rFonts w:eastAsia="Verdana" w:cstheme="minorHAnsi"/>
          <w:color w:val="000000" w:themeColor="text1"/>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w:t>
      </w:r>
      <w:r w:rsidR="00930681" w:rsidRPr="00710787">
        <w:rPr>
          <w:rFonts w:cstheme="minorHAnsi"/>
          <w:color w:val="000000" w:themeColor="text1"/>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00930681" w:rsidRPr="00710787">
          <w:rPr>
            <w:rStyle w:val="Hyperlink"/>
            <w:rFonts w:eastAsia="Calibri" w:cstheme="minorHAnsi"/>
            <w:color w:val="000000" w:themeColor="text1"/>
            <w:sz w:val="22"/>
            <w:szCs w:val="22"/>
          </w:rPr>
          <w:t>https://ec.europa.eu/tools/ecertis/</w:t>
        </w:r>
      </w:hyperlink>
      <w:r w:rsidR="00930681" w:rsidRPr="00710787">
        <w:rPr>
          <w:rFonts w:cstheme="minorHAnsi"/>
          <w:color w:val="000000" w:themeColor="text1"/>
          <w:sz w:val="22"/>
          <w:szCs w:val="22"/>
        </w:rPr>
        <w:t xml:space="preserve">. </w:t>
      </w:r>
    </w:p>
    <w:p w14:paraId="4A2A6800" w14:textId="69E32B3C" w:rsidR="00930681" w:rsidRPr="00710787" w:rsidRDefault="00F62C79" w:rsidP="00277935">
      <w:pPr>
        <w:pStyle w:val="NoSpacing"/>
        <w:numPr>
          <w:ilvl w:val="0"/>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Perkantysis subjektas</w:t>
      </w:r>
      <w:r w:rsidR="00930681" w:rsidRPr="00710787">
        <w:rPr>
          <w:rFonts w:cstheme="minorHAnsi"/>
          <w:color w:val="000000" w:themeColor="text1"/>
          <w:sz w:val="22"/>
          <w:szCs w:val="22"/>
        </w:rPr>
        <w:t xml:space="preserve"> nereikalauja iš tiekėjo pateikti dokumentų, patvirtinančių jo pašalinimo pagrindų nebuvimą, jeigu ji:</w:t>
      </w:r>
    </w:p>
    <w:p w14:paraId="57E4B1CC" w14:textId="77777777" w:rsidR="00930681" w:rsidRPr="00710787" w:rsidRDefault="00930681" w:rsidP="00277935">
      <w:pPr>
        <w:pStyle w:val="NoSpacing"/>
        <w:numPr>
          <w:ilvl w:val="1"/>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85CB3A" w14:textId="77777777" w:rsidR="00930681" w:rsidRPr="00710787" w:rsidRDefault="00930681" w:rsidP="00277935">
      <w:pPr>
        <w:pStyle w:val="NoSpacing"/>
        <w:numPr>
          <w:ilvl w:val="1"/>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6D27465" w14:textId="5BB37C18" w:rsidR="00930681" w:rsidRPr="00710787" w:rsidRDefault="00930681" w:rsidP="00277935">
      <w:pPr>
        <w:pStyle w:val="NoSpacing"/>
        <w:ind w:firstLine="850"/>
        <w:jc w:val="both"/>
        <w:rPr>
          <w:rFonts w:cstheme="minorHAnsi"/>
          <w:b/>
          <w:bCs/>
          <w:color w:val="000000" w:themeColor="text1"/>
          <w:sz w:val="22"/>
          <w:szCs w:val="22"/>
        </w:rPr>
      </w:pPr>
      <w:r w:rsidRPr="00710787">
        <w:rPr>
          <w:rFonts w:cstheme="minorHAnsi"/>
          <w:b/>
          <w:bCs/>
          <w:color w:val="000000" w:themeColor="text1"/>
          <w:sz w:val="22"/>
          <w:szCs w:val="22"/>
        </w:rPr>
        <w:t>6</w:t>
      </w:r>
      <w:r w:rsidRPr="00710787">
        <w:rPr>
          <w:rStyle w:val="FootnoteReference"/>
          <w:rFonts w:cstheme="minorHAnsi"/>
          <w:b/>
          <w:bCs/>
          <w:color w:val="000000" w:themeColor="text1"/>
          <w:sz w:val="22"/>
          <w:szCs w:val="22"/>
        </w:rPr>
        <w:t>1</w:t>
      </w:r>
      <w:r w:rsidRPr="00710787">
        <w:rPr>
          <w:rFonts w:cstheme="minorHAnsi"/>
          <w:b/>
          <w:bCs/>
          <w:color w:val="000000" w:themeColor="text1"/>
          <w:sz w:val="22"/>
          <w:szCs w:val="22"/>
        </w:rPr>
        <w:t xml:space="preserve">.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337E81" w:rsidRPr="00710787">
        <w:rPr>
          <w:rFonts w:cstheme="minorHAnsi"/>
          <w:b/>
          <w:bCs/>
          <w:color w:val="000000" w:themeColor="text1"/>
          <w:sz w:val="22"/>
          <w:szCs w:val="22"/>
        </w:rPr>
        <w:t>P</w:t>
      </w:r>
      <w:r w:rsidRPr="00710787">
        <w:rPr>
          <w:rFonts w:cstheme="minorHAnsi"/>
          <w:b/>
          <w:bCs/>
          <w:color w:val="000000" w:themeColor="text1"/>
          <w:sz w:val="22"/>
          <w:szCs w:val="22"/>
        </w:rPr>
        <w:t>erkantysis subjektas gali reikalauti iš tiekėjų tik turėdamas pagrįstų abejonių dėl šių tiekėjų patikimumo.</w:t>
      </w:r>
    </w:p>
    <w:p w14:paraId="62C81823" w14:textId="77777777" w:rsidR="00930681" w:rsidRPr="00710787" w:rsidRDefault="00930681" w:rsidP="00277935">
      <w:pPr>
        <w:pStyle w:val="NoSpacing"/>
        <w:numPr>
          <w:ilvl w:val="0"/>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3DC02E3" w14:textId="77777777" w:rsidR="00DB1CA9" w:rsidRPr="00710787" w:rsidRDefault="00930681" w:rsidP="00DB1CA9">
      <w:pPr>
        <w:pStyle w:val="NoSpacing"/>
        <w:numPr>
          <w:ilvl w:val="1"/>
          <w:numId w:val="26"/>
        </w:numPr>
        <w:ind w:left="0" w:firstLine="850"/>
        <w:jc w:val="both"/>
        <w:rPr>
          <w:rFonts w:cstheme="minorHAnsi"/>
          <w:color w:val="000000" w:themeColor="text1"/>
          <w:sz w:val="22"/>
          <w:szCs w:val="22"/>
        </w:rPr>
      </w:pPr>
      <w:r w:rsidRPr="00710787">
        <w:rPr>
          <w:rFonts w:cstheme="minorHAnsi"/>
          <w:color w:val="000000" w:themeColor="text1"/>
          <w:sz w:val="22"/>
          <w:szCs w:val="22"/>
        </w:rPr>
        <w:lastRenderedPageBreak/>
        <w:t>priesaikos deklaracija;</w:t>
      </w:r>
    </w:p>
    <w:p w14:paraId="53A42BE6" w14:textId="11D85906" w:rsidR="00930681" w:rsidRDefault="00930681" w:rsidP="00DB1CA9">
      <w:pPr>
        <w:pStyle w:val="NoSpacing"/>
        <w:numPr>
          <w:ilvl w:val="1"/>
          <w:numId w:val="26"/>
        </w:numPr>
        <w:ind w:left="0" w:firstLine="850"/>
        <w:jc w:val="both"/>
        <w:rPr>
          <w:rFonts w:cstheme="minorHAnsi"/>
          <w:color w:val="000000" w:themeColor="text1"/>
          <w:sz w:val="22"/>
          <w:szCs w:val="22"/>
        </w:rPr>
      </w:pPr>
      <w:r w:rsidRPr="00710787">
        <w:rPr>
          <w:rFonts w:cstheme="minorHAnsi"/>
          <w:color w:val="000000" w:themeColor="text1"/>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490"/>
        <w:gridCol w:w="2410"/>
        <w:gridCol w:w="3598"/>
      </w:tblGrid>
      <w:tr w:rsidR="00AE07F7" w:rsidRPr="00AE07F7" w14:paraId="076CE5CA"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3DF5B14" w14:textId="77777777" w:rsidR="00AE07F7" w:rsidRPr="00AE07F7" w:rsidRDefault="00AE07F7" w:rsidP="00434AF6">
            <w:pPr>
              <w:pStyle w:val="NoSpacing"/>
              <w:ind w:left="32"/>
              <w:jc w:val="center"/>
              <w:rPr>
                <w:rFonts w:cstheme="minorHAnsi"/>
                <w:b/>
                <w:bCs/>
                <w:sz w:val="22"/>
                <w:szCs w:val="22"/>
              </w:rPr>
            </w:pPr>
            <w:r w:rsidRPr="00AE07F7">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AB5D406" w14:textId="77777777" w:rsidR="00AE07F7" w:rsidRPr="00AE07F7" w:rsidRDefault="00AE07F7" w:rsidP="00434AF6">
            <w:pPr>
              <w:pStyle w:val="NoSpacing"/>
              <w:jc w:val="center"/>
              <w:rPr>
                <w:rFonts w:cstheme="minorHAnsi"/>
                <w:bCs/>
                <w:sz w:val="22"/>
                <w:szCs w:val="22"/>
                <w:lang w:eastAsia="en-US"/>
              </w:rPr>
            </w:pPr>
            <w:r w:rsidRPr="00AE07F7">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C93C824" w14:textId="77777777" w:rsidR="00AE07F7" w:rsidRPr="00AE07F7" w:rsidRDefault="00AE07F7" w:rsidP="00434AF6">
            <w:pPr>
              <w:pStyle w:val="NoSpacing"/>
              <w:jc w:val="center"/>
              <w:rPr>
                <w:rFonts w:eastAsia="Yu Mincho" w:cstheme="minorHAnsi"/>
                <w:b/>
                <w:bCs/>
                <w:sz w:val="22"/>
                <w:szCs w:val="22"/>
              </w:rPr>
            </w:pPr>
            <w:r w:rsidRPr="00AE07F7">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C71DE61" w14:textId="77777777" w:rsidR="00AE07F7" w:rsidRPr="00AE07F7" w:rsidRDefault="00AE07F7" w:rsidP="00434AF6">
            <w:pPr>
              <w:pStyle w:val="NoSpacing"/>
              <w:jc w:val="center"/>
              <w:rPr>
                <w:rFonts w:cstheme="minorHAnsi"/>
                <w:bCs/>
                <w:iCs/>
                <w:sz w:val="22"/>
                <w:szCs w:val="22"/>
                <w:lang w:eastAsia="en-US"/>
              </w:rPr>
            </w:pPr>
            <w:r w:rsidRPr="00AE07F7">
              <w:rPr>
                <w:rFonts w:cstheme="minorHAnsi"/>
                <w:b/>
                <w:sz w:val="22"/>
                <w:szCs w:val="22"/>
              </w:rPr>
              <w:t>Pašalinimo pagrindų nebuvimą įrodantys dokumentai</w:t>
            </w:r>
          </w:p>
        </w:tc>
      </w:tr>
      <w:tr w:rsidR="00AE07F7" w:rsidRPr="00AE07F7" w14:paraId="4B5F6F30"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7A79A4"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9450B" w14:textId="77777777" w:rsidR="00AE07F7" w:rsidRPr="00AE07F7" w:rsidRDefault="00AE07F7" w:rsidP="00434AF6">
            <w:pPr>
              <w:pStyle w:val="NoSpacing"/>
              <w:jc w:val="both"/>
              <w:rPr>
                <w:rFonts w:cstheme="minorHAnsi"/>
                <w:b/>
                <w:bCs/>
                <w:sz w:val="22"/>
                <w:szCs w:val="22"/>
                <w:lang w:eastAsia="en-US"/>
              </w:rPr>
            </w:pPr>
            <w:r w:rsidRPr="00AE07F7">
              <w:rPr>
                <w:rFonts w:cstheme="minorHAnsi"/>
                <w:sz w:val="22"/>
                <w:szCs w:val="22"/>
                <w:lang w:eastAsia="en-US"/>
              </w:rPr>
              <w:t>Tiekėjas arba jo atsakingas asmuo, nurodytas VPĮ 46 straipsnio 2 dalies 2 punkte, nuteistas už šią nusikalstamą veiką:</w:t>
            </w:r>
          </w:p>
          <w:p w14:paraId="37FAA73D"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1) dalyvavimą nusikalstamame susivienijime, jo organizavimą ar vadovavimą jam;</w:t>
            </w:r>
          </w:p>
          <w:p w14:paraId="25EEACBF"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2) kyšininkavimą, prekybą poveikiu, papirkimą;</w:t>
            </w:r>
          </w:p>
          <w:p w14:paraId="5065F034"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1BCEC67"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4) nusikalstamą bankrotą;</w:t>
            </w:r>
          </w:p>
          <w:p w14:paraId="77C632BC"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5) teroristinį ir su teroristine veikla susijusį nusikaltimą;</w:t>
            </w:r>
          </w:p>
          <w:p w14:paraId="0995584D"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lastRenderedPageBreak/>
              <w:t>6) nusikalstamu būdu gauto turto legalizavimą;</w:t>
            </w:r>
          </w:p>
          <w:p w14:paraId="41693B25"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7) prekybą žmonėmis, vaiko pirkimą arba pardavimą;</w:t>
            </w:r>
          </w:p>
          <w:p w14:paraId="7D0EC49E"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A99DADC" w14:textId="77777777" w:rsidR="00AE07F7" w:rsidRPr="00AE07F7" w:rsidRDefault="00AE07F7" w:rsidP="00434AF6">
            <w:pPr>
              <w:pStyle w:val="NoSpacing"/>
              <w:jc w:val="both"/>
              <w:rPr>
                <w:rFonts w:cstheme="minorHAnsi"/>
                <w:b/>
                <w:bCs/>
                <w:sz w:val="22"/>
                <w:szCs w:val="22"/>
                <w:lang w:eastAsia="en-US"/>
              </w:rPr>
            </w:pPr>
          </w:p>
          <w:p w14:paraId="3B6DEE55"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Laikoma, kad tiekėjas arba jo atsakingas asmuo nuteistas už aukščiau nurodytą nusikalstamą veiką, kai dėl:</w:t>
            </w:r>
          </w:p>
          <w:p w14:paraId="035D0681" w14:textId="77777777" w:rsidR="00AE07F7" w:rsidRPr="00AE07F7" w:rsidRDefault="00AE07F7" w:rsidP="00434AF6">
            <w:pPr>
              <w:pStyle w:val="NoSpacing"/>
              <w:jc w:val="both"/>
              <w:rPr>
                <w:rFonts w:cstheme="minorHAnsi"/>
                <w:bCs/>
                <w:sz w:val="22"/>
                <w:szCs w:val="22"/>
                <w:lang w:eastAsia="en-US"/>
              </w:rPr>
            </w:pPr>
            <w:r w:rsidRPr="00AE07F7">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2CF2B40" w14:textId="77777777" w:rsidR="00AE07F7" w:rsidRPr="00AE07F7" w:rsidRDefault="00AE07F7" w:rsidP="00434AF6">
            <w:pPr>
              <w:pStyle w:val="NoSpacing"/>
              <w:jc w:val="both"/>
              <w:rPr>
                <w:rFonts w:cstheme="minorHAnsi"/>
                <w:b/>
                <w:bCs/>
                <w:sz w:val="22"/>
                <w:szCs w:val="22"/>
                <w:lang w:eastAsia="en-US"/>
              </w:rPr>
            </w:pPr>
          </w:p>
          <w:p w14:paraId="40D46751" w14:textId="77777777" w:rsidR="00AE07F7" w:rsidRPr="00AE07F7" w:rsidRDefault="00AE07F7" w:rsidP="00434AF6">
            <w:pPr>
              <w:pStyle w:val="NoSpacing"/>
              <w:jc w:val="both"/>
              <w:rPr>
                <w:rFonts w:cstheme="minorHAnsi"/>
                <w:color w:val="000000" w:themeColor="text1"/>
                <w:sz w:val="22"/>
                <w:szCs w:val="22"/>
                <w:lang w:eastAsia="en-US"/>
              </w:rPr>
            </w:pPr>
            <w:r w:rsidRPr="00AE07F7">
              <w:rPr>
                <w:rFonts w:cstheme="minorHAnsi"/>
                <w:color w:val="000000" w:themeColor="text1"/>
                <w:sz w:val="22"/>
                <w:szCs w:val="22"/>
                <w:lang w:eastAsia="en-US"/>
              </w:rPr>
              <w:t xml:space="preserve">2) tiekėjo, kuris yra juridinis asmuo, kita organizacija ar jos </w:t>
            </w:r>
            <w:r w:rsidRPr="00AE07F7">
              <w:rPr>
                <w:rFonts w:cstheme="minorHAnsi"/>
                <w:b/>
                <w:bCs/>
                <w:color w:val="000000" w:themeColor="text1"/>
                <w:sz w:val="22"/>
                <w:szCs w:val="22"/>
                <w:lang w:eastAsia="en-US"/>
              </w:rPr>
              <w:t>struktūrinis</w:t>
            </w:r>
            <w:r w:rsidRPr="00AE07F7">
              <w:rPr>
                <w:rFonts w:cstheme="minorHAnsi"/>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8C55D6" w14:textId="77777777" w:rsidR="00AE07F7" w:rsidRPr="00AE07F7" w:rsidRDefault="00AE07F7" w:rsidP="00434AF6">
            <w:pPr>
              <w:pStyle w:val="NoSpacing"/>
              <w:jc w:val="both"/>
              <w:rPr>
                <w:rFonts w:cstheme="minorHAnsi"/>
                <w:b/>
                <w:color w:val="000000" w:themeColor="text1"/>
                <w:sz w:val="22"/>
                <w:szCs w:val="22"/>
                <w:lang w:eastAsia="en-US"/>
              </w:rPr>
            </w:pPr>
          </w:p>
          <w:p w14:paraId="01C34721"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color w:val="000000" w:themeColor="text1"/>
                <w:sz w:val="22"/>
                <w:szCs w:val="22"/>
                <w:lang w:eastAsia="en-US"/>
              </w:rPr>
              <w:t xml:space="preserve">3) tiekėjo, kuris yra juridinis asmuo, kita organizacija ar jos </w:t>
            </w:r>
            <w:r w:rsidRPr="00AE07F7">
              <w:rPr>
                <w:rFonts w:cstheme="minorHAnsi"/>
                <w:b/>
                <w:color w:val="000000" w:themeColor="text1"/>
                <w:sz w:val="22"/>
                <w:szCs w:val="22"/>
                <w:lang w:eastAsia="en-US"/>
              </w:rPr>
              <w:t>struktūrinis</w:t>
            </w:r>
            <w:r w:rsidRPr="00AE07F7">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C770F" w14:textId="77777777" w:rsidR="00AE07F7" w:rsidRPr="00AE07F7" w:rsidRDefault="00AE07F7" w:rsidP="00434AF6">
            <w:pPr>
              <w:pStyle w:val="NoSpacing"/>
              <w:jc w:val="both"/>
              <w:rPr>
                <w:rFonts w:eastAsia="Yu Mincho" w:cstheme="minorHAnsi"/>
                <w:b/>
                <w:bCs/>
                <w:sz w:val="22"/>
                <w:szCs w:val="22"/>
                <w:lang w:eastAsia="en-US"/>
              </w:rPr>
            </w:pPr>
            <w:r w:rsidRPr="00AE07F7">
              <w:rPr>
                <w:rFonts w:eastAsia="Yu Mincho" w:cstheme="minorHAnsi"/>
                <w:b/>
                <w:bCs/>
                <w:sz w:val="22"/>
                <w:szCs w:val="22"/>
                <w:lang w:eastAsia="en-US"/>
              </w:rPr>
              <w:lastRenderedPageBreak/>
              <w:t>VPĮ 46 straipsnio 1 dalis</w:t>
            </w:r>
          </w:p>
          <w:p w14:paraId="16C04B87" w14:textId="77777777" w:rsidR="00AE07F7" w:rsidRPr="00AE07F7" w:rsidRDefault="00AE07F7" w:rsidP="00434AF6">
            <w:pPr>
              <w:pStyle w:val="NoSpacing"/>
              <w:jc w:val="both"/>
              <w:rPr>
                <w:rFonts w:eastAsia="Yu Mincho" w:cstheme="minorHAnsi"/>
                <w:sz w:val="22"/>
                <w:szCs w:val="22"/>
                <w:lang w:eastAsia="en-US"/>
              </w:rPr>
            </w:pPr>
          </w:p>
          <w:p w14:paraId="6A1E32B0"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lang w:eastAsia="en-US"/>
              </w:rPr>
              <w:t>EBVPD III dalies A1-A6 punktai</w:t>
            </w:r>
          </w:p>
          <w:p w14:paraId="238B7011" w14:textId="77777777" w:rsidR="00AE07F7" w:rsidRPr="00AE07F7" w:rsidRDefault="00AE07F7" w:rsidP="00434AF6">
            <w:pPr>
              <w:pStyle w:val="NoSpacing"/>
              <w:jc w:val="both"/>
              <w:rPr>
                <w:rFonts w:eastAsia="Yu Mincho" w:cstheme="minorHAnsi"/>
                <w:sz w:val="22"/>
                <w:szCs w:val="22"/>
                <w:lang w:eastAsia="en-US"/>
              </w:rPr>
            </w:pPr>
          </w:p>
          <w:p w14:paraId="375705C2"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lang w:eastAsia="en-US"/>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4A531"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t>Iš Lietuvoje įsteigtų subjektų reikalaujama:</w:t>
            </w:r>
          </w:p>
          <w:p w14:paraId="1BC207BE"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išrašo iš teismo sprendimo arba</w:t>
            </w:r>
          </w:p>
          <w:p w14:paraId="7DAFCDAD"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Informatikos ir ryšių departamento prie Vidaus reikalų ministerijos pažymos, arba</w:t>
            </w:r>
          </w:p>
          <w:p w14:paraId="5C7254E4"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valstybės įmonės Registrų centro Lietuvos Respublikos Vyriausybės nustatyta tvarka išduoto dokumento, patvirtinančio jungtinius kompetentingų institucijų tvarkomus duomenis.</w:t>
            </w:r>
          </w:p>
          <w:p w14:paraId="292F9029" w14:textId="77777777" w:rsidR="00AE07F7" w:rsidRPr="00AE07F7" w:rsidRDefault="00AE07F7" w:rsidP="00434AF6">
            <w:pPr>
              <w:pStyle w:val="NoSpacing"/>
              <w:jc w:val="both"/>
              <w:rPr>
                <w:rFonts w:cstheme="minorHAnsi"/>
                <w:sz w:val="22"/>
                <w:szCs w:val="22"/>
                <w:lang w:eastAsia="en-US"/>
              </w:rPr>
            </w:pPr>
          </w:p>
          <w:p w14:paraId="20BA4CDD"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t>Iš ne Lietuvoje įsteigtų subjektų reikalaujama:</w:t>
            </w:r>
          </w:p>
          <w:p w14:paraId="26237734"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atitinkamos užsienio šalies institucijos dokumento</w:t>
            </w:r>
            <w:r w:rsidRPr="00AE07F7">
              <w:rPr>
                <w:rStyle w:val="FootnoteReference"/>
                <w:rFonts w:cstheme="minorHAnsi"/>
                <w:sz w:val="22"/>
                <w:szCs w:val="22"/>
              </w:rPr>
              <w:footnoteReference w:id="3"/>
            </w:r>
            <w:r w:rsidRPr="00AE07F7">
              <w:rPr>
                <w:rFonts w:cstheme="minorHAnsi"/>
                <w:sz w:val="22"/>
                <w:szCs w:val="22"/>
              </w:rPr>
              <w:t>.</w:t>
            </w:r>
          </w:p>
          <w:p w14:paraId="39A0D338" w14:textId="77777777" w:rsidR="00AE07F7" w:rsidRPr="00AE07F7" w:rsidRDefault="00AE07F7" w:rsidP="00434AF6">
            <w:pPr>
              <w:pStyle w:val="NoSpacing"/>
              <w:jc w:val="both"/>
              <w:rPr>
                <w:rFonts w:cstheme="minorHAnsi"/>
                <w:sz w:val="22"/>
                <w:szCs w:val="22"/>
              </w:rPr>
            </w:pPr>
          </w:p>
          <w:p w14:paraId="69D3D033" w14:textId="77777777" w:rsidR="00AE07F7" w:rsidRPr="00AE07F7" w:rsidRDefault="00AE07F7" w:rsidP="00434AF6">
            <w:pPr>
              <w:pStyle w:val="NoSpacing"/>
              <w:jc w:val="both"/>
              <w:rPr>
                <w:rFonts w:cstheme="minorHAnsi"/>
                <w:color w:val="7030A0"/>
                <w:sz w:val="22"/>
                <w:szCs w:val="22"/>
              </w:rPr>
            </w:pPr>
            <w:r w:rsidRPr="00AE07F7">
              <w:rPr>
                <w:rFonts w:cstheme="minorHAnsi"/>
                <w:sz w:val="22"/>
                <w:szCs w:val="22"/>
              </w:rPr>
              <w:t xml:space="preserve">Nurodyti dokumentai turi būti išduoti ne anksčiau kaip </w:t>
            </w:r>
            <w:r w:rsidRPr="00AE07F7">
              <w:rPr>
                <w:rFonts w:cstheme="minorHAnsi"/>
                <w:color w:val="00B050"/>
                <w:sz w:val="22"/>
                <w:szCs w:val="22"/>
              </w:rPr>
              <w:t xml:space="preserve">180 dienų </w:t>
            </w:r>
            <w:r w:rsidRPr="00AE07F7">
              <w:rPr>
                <w:rFonts w:cstheme="minorHAnsi"/>
                <w:sz w:val="22"/>
                <w:szCs w:val="22"/>
              </w:rPr>
              <w:t xml:space="preserve">iki </w:t>
            </w:r>
            <w:r w:rsidRPr="00AE07F7">
              <w:rPr>
                <w:rFonts w:eastAsia="Times New Roman" w:cstheme="minorHAnsi"/>
                <w:i/>
                <w:iCs/>
                <w:sz w:val="22"/>
                <w:szCs w:val="22"/>
              </w:rPr>
              <w:t>tos dienos, kai tiekėjas perkančiosios organizacijos prašymu turės pateikti pašalinimo pagrindų nebuvimą patvirtinančius dok</w:t>
            </w:r>
            <w:r w:rsidRPr="00AE07F7">
              <w:rPr>
                <w:rFonts w:eastAsia="Times New Roman" w:cstheme="minorHAnsi"/>
                <w:sz w:val="22"/>
                <w:szCs w:val="22"/>
              </w:rPr>
              <w:t>umentus</w:t>
            </w:r>
            <w:r w:rsidRPr="00AE07F7">
              <w:rPr>
                <w:rFonts w:cstheme="minorHAnsi"/>
                <w:sz w:val="22"/>
                <w:szCs w:val="22"/>
              </w:rPr>
              <w:t xml:space="preserve">. </w:t>
            </w:r>
            <w:r w:rsidRPr="00AE07F7">
              <w:rPr>
                <w:rFonts w:cstheme="minorHAnsi"/>
                <w:b/>
                <w:bCs/>
                <w:i/>
                <w:iCs/>
                <w:color w:val="000000" w:themeColor="text1"/>
                <w:sz w:val="22"/>
                <w:szCs w:val="22"/>
              </w:rPr>
              <w:t>Pavyzdys</w:t>
            </w:r>
            <w:r w:rsidRPr="00AE07F7">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DE731F4" w14:textId="77777777" w:rsidR="00AE07F7" w:rsidRPr="00AE07F7" w:rsidRDefault="00AE07F7" w:rsidP="00434AF6">
            <w:pPr>
              <w:pStyle w:val="NoSpacing"/>
              <w:jc w:val="both"/>
              <w:rPr>
                <w:rFonts w:cstheme="minorHAnsi"/>
                <w:b/>
                <w:bCs/>
                <w:sz w:val="22"/>
                <w:szCs w:val="22"/>
              </w:rPr>
            </w:pPr>
          </w:p>
          <w:p w14:paraId="29746064" w14:textId="77777777" w:rsidR="00AE07F7" w:rsidRPr="00AE07F7" w:rsidRDefault="00AE07F7" w:rsidP="00434AF6">
            <w:pPr>
              <w:pStyle w:val="NoSpacing"/>
              <w:jc w:val="both"/>
              <w:rPr>
                <w:rFonts w:cstheme="minorHAnsi"/>
                <w:bCs/>
                <w:sz w:val="22"/>
                <w:szCs w:val="22"/>
              </w:rPr>
            </w:pPr>
            <w:r w:rsidRPr="00AE07F7">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A2B4D1" w14:textId="77777777" w:rsidR="00AE07F7" w:rsidRPr="00AE07F7" w:rsidRDefault="00AE07F7" w:rsidP="00434AF6">
            <w:pPr>
              <w:pStyle w:val="NoSpacing"/>
              <w:jc w:val="both"/>
              <w:rPr>
                <w:rFonts w:cstheme="minorHAnsi"/>
                <w:bCs/>
                <w:sz w:val="22"/>
                <w:szCs w:val="22"/>
              </w:rPr>
            </w:pPr>
          </w:p>
          <w:p w14:paraId="209B3FAB" w14:textId="77777777" w:rsidR="00AE07F7" w:rsidRPr="00AE07F7" w:rsidRDefault="00AE07F7" w:rsidP="00434AF6">
            <w:pPr>
              <w:pStyle w:val="NoSpacing"/>
              <w:jc w:val="both"/>
              <w:rPr>
                <w:rFonts w:cstheme="minorHAnsi"/>
                <w:b/>
                <w:bCs/>
                <w:i/>
                <w:iCs/>
                <w:color w:val="00B050"/>
                <w:sz w:val="22"/>
                <w:szCs w:val="22"/>
              </w:rPr>
            </w:pPr>
            <w:r w:rsidRPr="00AE07F7">
              <w:rPr>
                <w:rFonts w:cstheme="minorHAnsi"/>
                <w:b/>
                <w:bCs/>
                <w:i/>
                <w:iCs/>
                <w:color w:val="00B050"/>
                <w:sz w:val="22"/>
                <w:szCs w:val="22"/>
              </w:rPr>
              <w:t>PASTABA</w:t>
            </w:r>
          </w:p>
          <w:p w14:paraId="7EE63B50" w14:textId="77777777" w:rsidR="00AE07F7" w:rsidRPr="00AE07F7" w:rsidRDefault="00AE07F7" w:rsidP="00434AF6">
            <w:pPr>
              <w:pStyle w:val="NoSpacing"/>
              <w:jc w:val="both"/>
              <w:rPr>
                <w:rFonts w:cstheme="minorHAnsi"/>
                <w:color w:val="00B050"/>
                <w:sz w:val="22"/>
                <w:szCs w:val="22"/>
              </w:rPr>
            </w:pPr>
            <w:r w:rsidRPr="00AE07F7">
              <w:rPr>
                <w:rFonts w:cstheme="minorHAnsi"/>
                <w:color w:val="00B050"/>
                <w:sz w:val="22"/>
                <w:szCs w:val="22"/>
              </w:rPr>
              <w:t>Pažymų, patvirtinančių VPĮ 46 straipsnyje nurodytų tiekėjo pašalinimo pagrindų nebuvimą, pateikti nereikalaujama. Jų perkantysis subjektas reikalaus tik turėdamas pagrįstų abejonių dėl tiekėjo patikimumo.</w:t>
            </w:r>
          </w:p>
          <w:p w14:paraId="617E751B" w14:textId="77777777" w:rsidR="00AE07F7" w:rsidRPr="00AE07F7" w:rsidRDefault="00AE07F7" w:rsidP="00434AF6">
            <w:pPr>
              <w:pStyle w:val="NoSpacing"/>
              <w:jc w:val="both"/>
              <w:rPr>
                <w:rFonts w:cstheme="minorHAnsi"/>
                <w:b/>
                <w:bCs/>
                <w:sz w:val="22"/>
                <w:szCs w:val="22"/>
              </w:rPr>
            </w:pPr>
          </w:p>
        </w:tc>
      </w:tr>
      <w:tr w:rsidR="00AE07F7" w:rsidRPr="00AE07F7" w14:paraId="742ED1AA"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9713C"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9A3F5" w14:textId="77777777" w:rsidR="00AE07F7" w:rsidRPr="00AE07F7" w:rsidRDefault="00AE07F7" w:rsidP="00434AF6">
            <w:pPr>
              <w:pStyle w:val="NoSpacing"/>
              <w:jc w:val="both"/>
              <w:rPr>
                <w:rFonts w:cstheme="minorHAnsi"/>
                <w:color w:val="000000" w:themeColor="text1"/>
                <w:sz w:val="22"/>
                <w:szCs w:val="22"/>
                <w:lang w:eastAsia="en-US"/>
              </w:rPr>
            </w:pPr>
            <w:r w:rsidRPr="00AE07F7">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3CE4A" w14:textId="77777777" w:rsidR="00AE07F7" w:rsidRPr="00AE07F7" w:rsidRDefault="00AE07F7" w:rsidP="00434AF6">
            <w:pPr>
              <w:pStyle w:val="NoSpacing"/>
              <w:jc w:val="both"/>
              <w:rPr>
                <w:rFonts w:eastAsia="Yu Mincho" w:cstheme="minorHAnsi"/>
                <w:b/>
                <w:bCs/>
                <w:color w:val="000000" w:themeColor="text1"/>
                <w:sz w:val="22"/>
                <w:szCs w:val="22"/>
                <w:lang w:eastAsia="en-US"/>
              </w:rPr>
            </w:pPr>
            <w:r w:rsidRPr="00AE07F7">
              <w:rPr>
                <w:rFonts w:eastAsia="Yu Mincho" w:cstheme="minorHAnsi"/>
                <w:b/>
                <w:bCs/>
                <w:color w:val="000000" w:themeColor="text1"/>
                <w:sz w:val="22"/>
                <w:szCs w:val="22"/>
                <w:lang w:eastAsia="en-US"/>
              </w:rPr>
              <w:t>VPĮ 46 straipsnio 2¹ dalis</w:t>
            </w:r>
          </w:p>
          <w:p w14:paraId="5C6DB004" w14:textId="77777777" w:rsidR="00AE07F7" w:rsidRPr="00AE07F7" w:rsidRDefault="00AE07F7" w:rsidP="00434AF6">
            <w:pPr>
              <w:pStyle w:val="NoSpacing"/>
              <w:jc w:val="both"/>
              <w:rPr>
                <w:rFonts w:eastAsia="Yu Mincho" w:cstheme="minorHAnsi"/>
                <w:b/>
                <w:bCs/>
                <w:color w:val="000000" w:themeColor="text1"/>
                <w:sz w:val="22"/>
                <w:szCs w:val="22"/>
              </w:rPr>
            </w:pPr>
          </w:p>
          <w:p w14:paraId="77068010" w14:textId="77777777" w:rsidR="00AE07F7" w:rsidRPr="00AE07F7" w:rsidRDefault="00AE07F7" w:rsidP="00434AF6">
            <w:pPr>
              <w:pStyle w:val="NoSpacing"/>
              <w:jc w:val="both"/>
              <w:rPr>
                <w:rFonts w:eastAsia="Yu Mincho" w:cstheme="minorHAnsi"/>
                <w:b/>
                <w:bCs/>
                <w:color w:val="000000" w:themeColor="text1"/>
                <w:sz w:val="22"/>
                <w:szCs w:val="22"/>
              </w:rPr>
            </w:pPr>
            <w:r w:rsidRPr="00AE07F7">
              <w:rPr>
                <w:rFonts w:eastAsia="Yu Mincho" w:cstheme="minorHAnsi"/>
                <w:color w:val="000000" w:themeColor="text1"/>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BD442" w14:textId="77777777" w:rsidR="00AE07F7" w:rsidRPr="00AE07F7" w:rsidRDefault="00AE07F7" w:rsidP="00434AF6">
            <w:pPr>
              <w:pStyle w:val="NoSpacing"/>
              <w:jc w:val="both"/>
              <w:rPr>
                <w:rFonts w:cstheme="minorHAnsi"/>
                <w:color w:val="000000" w:themeColor="text1"/>
                <w:sz w:val="22"/>
                <w:szCs w:val="22"/>
                <w:lang w:eastAsia="en-US"/>
              </w:rPr>
            </w:pPr>
            <w:r w:rsidRPr="00AE07F7">
              <w:rPr>
                <w:rFonts w:cstheme="minorHAnsi"/>
                <w:color w:val="000000" w:themeColor="text1"/>
                <w:sz w:val="22"/>
                <w:szCs w:val="22"/>
                <w:lang w:eastAsia="en-US"/>
              </w:rPr>
              <w:t>Iš Lietuvoje įsteigtų subjektų įrodančių dokumentų nereikalaujama. Užtenka pateikto EBVPD.</w:t>
            </w:r>
          </w:p>
          <w:p w14:paraId="76BAB7EC" w14:textId="77777777" w:rsidR="00AE07F7" w:rsidRPr="00AE07F7" w:rsidRDefault="00AE07F7" w:rsidP="00434AF6">
            <w:pPr>
              <w:pStyle w:val="NoSpacing"/>
              <w:jc w:val="both"/>
              <w:rPr>
                <w:rFonts w:cstheme="minorHAnsi"/>
                <w:color w:val="000000" w:themeColor="text1"/>
                <w:sz w:val="22"/>
                <w:szCs w:val="22"/>
              </w:rPr>
            </w:pPr>
          </w:p>
        </w:tc>
      </w:tr>
      <w:tr w:rsidR="00AE07F7" w:rsidRPr="00AE07F7" w14:paraId="6DD7DDF1"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2E6D8E"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DB1BB" w14:textId="77777777" w:rsidR="00AE07F7" w:rsidRPr="00AE07F7" w:rsidRDefault="00AE07F7" w:rsidP="00434AF6">
            <w:pPr>
              <w:pStyle w:val="NoSpacing"/>
              <w:jc w:val="both"/>
              <w:rPr>
                <w:rFonts w:cstheme="minorHAnsi"/>
                <w:b/>
                <w:bCs/>
                <w:sz w:val="22"/>
                <w:szCs w:val="22"/>
                <w:lang w:eastAsia="en-US"/>
              </w:rPr>
            </w:pPr>
            <w:r w:rsidRPr="00AE07F7">
              <w:rPr>
                <w:rFonts w:cstheme="minorHAnsi"/>
                <w:sz w:val="22"/>
                <w:szCs w:val="22"/>
                <w:lang w:eastAsia="en-US"/>
              </w:rPr>
              <w:t xml:space="preserve">Tiekėjas yra nuteistas už įsipareigojimų, susijusių su </w:t>
            </w:r>
            <w:r w:rsidRPr="00AE07F7">
              <w:rPr>
                <w:rFonts w:cstheme="minorHAnsi"/>
                <w:sz w:val="22"/>
                <w:szCs w:val="22"/>
                <w:lang w:eastAsia="en-US"/>
              </w:rPr>
              <w:lastRenderedPageBreak/>
              <w:t xml:space="preserve">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084845" w14:textId="77777777" w:rsidR="00AE07F7" w:rsidRPr="00AE07F7" w:rsidRDefault="00AE07F7" w:rsidP="00434AF6">
            <w:pPr>
              <w:pStyle w:val="NoSpacing"/>
              <w:jc w:val="both"/>
              <w:rPr>
                <w:rFonts w:cstheme="minorHAnsi"/>
                <w:b/>
                <w:bCs/>
                <w:sz w:val="22"/>
                <w:szCs w:val="22"/>
                <w:lang w:eastAsia="en-US"/>
              </w:rPr>
            </w:pPr>
          </w:p>
          <w:p w14:paraId="5BC96A23"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Laikoma, kad tiekėjas nuteistas už aukščiau nurodytą nusikalstamą veiką, kai dėl:</w:t>
            </w:r>
          </w:p>
          <w:p w14:paraId="58F9B035" w14:textId="77777777" w:rsidR="00AE07F7" w:rsidRPr="00AE07F7" w:rsidRDefault="00AE07F7" w:rsidP="00434AF6">
            <w:pPr>
              <w:pStyle w:val="NoSpacing"/>
              <w:jc w:val="both"/>
              <w:rPr>
                <w:rFonts w:cstheme="minorHAnsi"/>
                <w:bCs/>
                <w:sz w:val="22"/>
                <w:szCs w:val="22"/>
                <w:lang w:eastAsia="en-US"/>
              </w:rPr>
            </w:pPr>
            <w:r w:rsidRPr="00AE07F7">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DE9C5E1" w14:textId="77777777" w:rsidR="00AE07F7" w:rsidRPr="00AE07F7" w:rsidRDefault="00AE07F7" w:rsidP="00434AF6">
            <w:pPr>
              <w:pStyle w:val="NoSpacing"/>
              <w:jc w:val="both"/>
              <w:rPr>
                <w:rFonts w:cstheme="minorHAnsi"/>
                <w:b/>
                <w:bCs/>
                <w:sz w:val="22"/>
                <w:szCs w:val="22"/>
                <w:lang w:eastAsia="en-US"/>
              </w:rPr>
            </w:pPr>
          </w:p>
          <w:p w14:paraId="16920D29" w14:textId="77777777" w:rsidR="00AE07F7" w:rsidRPr="00AE07F7" w:rsidRDefault="00AE07F7" w:rsidP="00434AF6">
            <w:pPr>
              <w:pStyle w:val="NoSpacing"/>
              <w:jc w:val="both"/>
              <w:rPr>
                <w:rFonts w:cstheme="minorHAnsi"/>
                <w:b/>
                <w:bCs/>
                <w:color w:val="000000" w:themeColor="text1"/>
                <w:sz w:val="22"/>
                <w:szCs w:val="22"/>
                <w:lang w:eastAsia="en-US"/>
              </w:rPr>
            </w:pPr>
            <w:r w:rsidRPr="00AE07F7">
              <w:rPr>
                <w:rFonts w:cstheme="minorHAnsi"/>
                <w:bCs/>
                <w:color w:val="000000" w:themeColor="text1"/>
                <w:sz w:val="22"/>
                <w:szCs w:val="22"/>
                <w:lang w:eastAsia="en-US"/>
              </w:rPr>
              <w:t xml:space="preserve">2) tiekėjo, kuris yra juridinis asmuo, kita organizacija ar jos </w:t>
            </w:r>
            <w:r w:rsidRPr="00AE07F7">
              <w:rPr>
                <w:rFonts w:cstheme="minorHAnsi"/>
                <w:b/>
                <w:color w:val="000000" w:themeColor="text1"/>
                <w:sz w:val="22"/>
                <w:szCs w:val="22"/>
                <w:lang w:eastAsia="en-US"/>
              </w:rPr>
              <w:t>struktūrinis</w:t>
            </w:r>
            <w:r w:rsidRPr="00AE07F7">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0F9291"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Tačiau ši nuostata netaikoma, jeigu:</w:t>
            </w:r>
          </w:p>
          <w:p w14:paraId="7C76B91C"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1A871DD"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t>2) įsiskolinimo suma neviršija 50 Eur (penkiasdešimt eurų);</w:t>
            </w:r>
          </w:p>
          <w:p w14:paraId="66250D84" w14:textId="77777777" w:rsidR="00AE07F7" w:rsidRPr="00AE07F7" w:rsidRDefault="00AE07F7" w:rsidP="00434AF6">
            <w:pPr>
              <w:pStyle w:val="NoSpacing"/>
              <w:jc w:val="both"/>
              <w:rPr>
                <w:rFonts w:cstheme="minorHAnsi"/>
                <w:b/>
                <w:bCs/>
                <w:sz w:val="22"/>
                <w:szCs w:val="22"/>
                <w:lang w:eastAsia="en-US"/>
              </w:rPr>
            </w:pPr>
            <w:r w:rsidRPr="00AE07F7">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5FE3"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lastRenderedPageBreak/>
              <w:t>VPĮ 46 straipsnio 3 dalis</w:t>
            </w:r>
          </w:p>
          <w:p w14:paraId="0F5F66A1" w14:textId="77777777" w:rsidR="00AE07F7" w:rsidRPr="00AE07F7" w:rsidRDefault="00AE07F7" w:rsidP="00434AF6">
            <w:pPr>
              <w:pStyle w:val="NoSpacing"/>
              <w:jc w:val="both"/>
              <w:rPr>
                <w:rFonts w:eastAsia="Arial" w:cstheme="minorHAnsi"/>
                <w:sz w:val="22"/>
                <w:szCs w:val="22"/>
              </w:rPr>
            </w:pPr>
          </w:p>
          <w:p w14:paraId="59F0D5D3" w14:textId="77777777" w:rsidR="00AE07F7" w:rsidRPr="00AE07F7" w:rsidRDefault="00AE07F7" w:rsidP="00434AF6">
            <w:pPr>
              <w:pStyle w:val="NoSpacing"/>
              <w:jc w:val="both"/>
              <w:rPr>
                <w:rFonts w:eastAsia="Yu Mincho" w:cstheme="minorHAnsi"/>
                <w:sz w:val="22"/>
                <w:szCs w:val="22"/>
              </w:rPr>
            </w:pPr>
            <w:r w:rsidRPr="00AE07F7">
              <w:rPr>
                <w:rFonts w:eastAsia="Arial" w:cstheme="minorHAnsi"/>
                <w:sz w:val="22"/>
                <w:szCs w:val="22"/>
              </w:rPr>
              <w:lastRenderedPageBreak/>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7E75B"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lastRenderedPageBreak/>
              <w:t>Iš Lietuvoje įsteigtų subjektų reikalaujama:</w:t>
            </w:r>
          </w:p>
          <w:p w14:paraId="6C835085"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lastRenderedPageBreak/>
              <w:t>1) Dėl įsipareigojimų, susijusių su mokesčių mokėjimu, įvykdymo i</w:t>
            </w:r>
            <w:r w:rsidRPr="00AE07F7">
              <w:rPr>
                <w:rFonts w:cstheme="minorHAnsi"/>
                <w:sz w:val="22"/>
                <w:szCs w:val="22"/>
                <w:lang w:eastAsia="en-US"/>
              </w:rPr>
              <w:t xml:space="preserve">š Lietuvoje įsteigtų subjektų </w:t>
            </w:r>
            <w:r w:rsidRPr="00AE07F7">
              <w:rPr>
                <w:rFonts w:cstheme="minorHAnsi"/>
                <w:sz w:val="22"/>
                <w:szCs w:val="22"/>
              </w:rPr>
              <w:t>prašoma:</w:t>
            </w:r>
          </w:p>
          <w:p w14:paraId="04B4DC95" w14:textId="77777777" w:rsidR="00AE07F7" w:rsidRPr="00AE07F7" w:rsidRDefault="00AE07F7" w:rsidP="00434AF6">
            <w:pPr>
              <w:pStyle w:val="NoSpacing"/>
              <w:jc w:val="both"/>
              <w:rPr>
                <w:rFonts w:cstheme="minorHAnsi"/>
                <w:b/>
                <w:bCs/>
                <w:sz w:val="22"/>
                <w:szCs w:val="22"/>
              </w:rPr>
            </w:pPr>
          </w:p>
          <w:p w14:paraId="297EE0B9" w14:textId="77777777" w:rsidR="00AE07F7" w:rsidRPr="00AE07F7" w:rsidRDefault="00AE07F7" w:rsidP="00AE07F7">
            <w:pPr>
              <w:pStyle w:val="NoSpacing"/>
              <w:numPr>
                <w:ilvl w:val="0"/>
                <w:numId w:val="23"/>
              </w:numPr>
              <w:jc w:val="both"/>
              <w:rPr>
                <w:rFonts w:cstheme="minorHAnsi"/>
                <w:sz w:val="22"/>
                <w:szCs w:val="22"/>
              </w:rPr>
            </w:pPr>
            <w:r w:rsidRPr="00AE07F7">
              <w:rPr>
                <w:rFonts w:cstheme="minorHAnsi"/>
                <w:sz w:val="22"/>
                <w:szCs w:val="22"/>
              </w:rPr>
              <w:t xml:space="preserve">išrašo iš teismo sprendimo (jei toks yra) </w:t>
            </w:r>
          </w:p>
          <w:p w14:paraId="037FF393" w14:textId="77777777" w:rsidR="00AE07F7" w:rsidRPr="00AE07F7" w:rsidRDefault="00AE07F7" w:rsidP="00AE07F7">
            <w:pPr>
              <w:pStyle w:val="NoSpacing"/>
              <w:numPr>
                <w:ilvl w:val="0"/>
                <w:numId w:val="23"/>
              </w:numPr>
              <w:jc w:val="both"/>
              <w:rPr>
                <w:rFonts w:cstheme="minorHAnsi"/>
                <w:sz w:val="22"/>
                <w:szCs w:val="22"/>
              </w:rPr>
            </w:pPr>
            <w:r w:rsidRPr="00AE07F7">
              <w:rPr>
                <w:rFonts w:cstheme="minorHAnsi"/>
                <w:sz w:val="22"/>
                <w:szCs w:val="22"/>
              </w:rPr>
              <w:t>arba Valstybinės mokesčių inspekcijos prie Lietuvos Respublikos finansų ministerijos išduoto dokumento,</w:t>
            </w:r>
          </w:p>
          <w:p w14:paraId="5EB00420" w14:textId="77777777" w:rsidR="00AE07F7" w:rsidRPr="00AE07F7" w:rsidRDefault="00AE07F7" w:rsidP="00AE07F7">
            <w:pPr>
              <w:pStyle w:val="NoSpacing"/>
              <w:numPr>
                <w:ilvl w:val="0"/>
                <w:numId w:val="22"/>
              </w:numPr>
              <w:jc w:val="both"/>
              <w:rPr>
                <w:rFonts w:cstheme="minorHAnsi"/>
                <w:sz w:val="22"/>
                <w:szCs w:val="22"/>
              </w:rPr>
            </w:pPr>
            <w:r w:rsidRPr="00AE07F7">
              <w:rPr>
                <w:rFonts w:cstheme="minorHAnsi"/>
                <w:sz w:val="22"/>
                <w:szCs w:val="22"/>
              </w:rPr>
              <w:t>arba valstybės įmonės Registrų centro Lietuvos Respublikos Vyriausybės nustatyta tvarka išduoto dokumento, patvirtinančio jungtinius kompetentingų institucijų tvarkomus duomenis.</w:t>
            </w:r>
          </w:p>
          <w:p w14:paraId="219B2288" w14:textId="77777777" w:rsidR="00AE07F7" w:rsidRPr="00AE07F7" w:rsidRDefault="00AE07F7" w:rsidP="00434AF6">
            <w:pPr>
              <w:pStyle w:val="NoSpacing"/>
              <w:jc w:val="both"/>
              <w:rPr>
                <w:rFonts w:cstheme="minorHAnsi"/>
                <w:sz w:val="22"/>
                <w:szCs w:val="22"/>
              </w:rPr>
            </w:pPr>
          </w:p>
          <w:p w14:paraId="57888C41"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t>Iš ne Lietuvoje įsteigtų subjektų reikalaujama:</w:t>
            </w:r>
          </w:p>
          <w:p w14:paraId="2C797314"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atitinkamos užsienio šalies institucijos dokumento</w:t>
            </w:r>
            <w:r w:rsidRPr="00AE07F7">
              <w:rPr>
                <w:rStyle w:val="FootnoteReference"/>
                <w:rFonts w:cstheme="minorHAnsi"/>
                <w:sz w:val="22"/>
                <w:szCs w:val="22"/>
              </w:rPr>
              <w:footnoteReference w:id="4"/>
            </w:r>
            <w:r w:rsidRPr="00AE07F7">
              <w:rPr>
                <w:rFonts w:cstheme="minorHAnsi"/>
                <w:sz w:val="22"/>
                <w:szCs w:val="22"/>
              </w:rPr>
              <w:t>.</w:t>
            </w:r>
          </w:p>
          <w:p w14:paraId="4A409B75" w14:textId="77777777" w:rsidR="00AE07F7" w:rsidRPr="00AE07F7" w:rsidRDefault="00AE07F7" w:rsidP="00434AF6">
            <w:pPr>
              <w:pStyle w:val="NoSpacing"/>
              <w:jc w:val="both"/>
              <w:rPr>
                <w:rFonts w:eastAsia="Yu Mincho" w:cstheme="minorHAnsi"/>
                <w:sz w:val="22"/>
                <w:szCs w:val="22"/>
              </w:rPr>
            </w:pPr>
          </w:p>
          <w:p w14:paraId="2B98C580" w14:textId="77777777" w:rsidR="00AE07F7" w:rsidRPr="00AE07F7" w:rsidRDefault="00AE07F7" w:rsidP="00434AF6">
            <w:pPr>
              <w:pStyle w:val="NoSpacing"/>
              <w:jc w:val="both"/>
              <w:rPr>
                <w:rFonts w:cstheme="minorHAnsi"/>
                <w:i/>
                <w:iCs/>
                <w:color w:val="000000" w:themeColor="text1"/>
                <w:sz w:val="22"/>
                <w:szCs w:val="22"/>
              </w:rPr>
            </w:pPr>
            <w:r w:rsidRPr="00AE07F7">
              <w:rPr>
                <w:rFonts w:cstheme="minorHAnsi"/>
                <w:sz w:val="22"/>
                <w:szCs w:val="22"/>
              </w:rPr>
              <w:t xml:space="preserve">Nurodyti dokumentai turi būti  išduoti ne anksčiau kaip </w:t>
            </w:r>
            <w:r w:rsidRPr="00AE07F7">
              <w:rPr>
                <w:rFonts w:cstheme="minorHAnsi"/>
                <w:color w:val="00B050"/>
                <w:sz w:val="22"/>
                <w:szCs w:val="22"/>
              </w:rPr>
              <w:t>120</w:t>
            </w:r>
            <w:r w:rsidRPr="00AE07F7">
              <w:rPr>
                <w:rFonts w:cstheme="minorHAnsi"/>
                <w:sz w:val="22"/>
                <w:szCs w:val="22"/>
              </w:rPr>
              <w:t xml:space="preserve"> </w:t>
            </w:r>
            <w:r w:rsidRPr="00AE07F7">
              <w:rPr>
                <w:rFonts w:cstheme="minorHAnsi"/>
                <w:color w:val="00B050"/>
                <w:sz w:val="22"/>
                <w:szCs w:val="22"/>
              </w:rPr>
              <w:t>dienų</w:t>
            </w:r>
            <w:r w:rsidRPr="00AE07F7">
              <w:rPr>
                <w:rFonts w:cstheme="minorHAnsi"/>
                <w:sz w:val="22"/>
                <w:szCs w:val="22"/>
              </w:rPr>
              <w:t xml:space="preserve"> iki </w:t>
            </w:r>
            <w:r w:rsidRPr="00AE07F7">
              <w:rPr>
                <w:rFonts w:eastAsia="Times New Roman" w:cstheme="minorHAnsi"/>
                <w:i/>
                <w:iCs/>
                <w:sz w:val="22"/>
                <w:szCs w:val="22"/>
              </w:rPr>
              <w:t>tos dienos, kai tiekėjas perkančiosios organizacijos prašymu turės pateikti pašalinimo pagrindų nebuvimą patvirtinančius dok</w:t>
            </w:r>
            <w:r w:rsidRPr="00AE07F7">
              <w:rPr>
                <w:rFonts w:eastAsia="Times New Roman" w:cstheme="minorHAnsi"/>
                <w:sz w:val="22"/>
                <w:szCs w:val="22"/>
              </w:rPr>
              <w:t>umentus</w:t>
            </w:r>
            <w:r w:rsidRPr="00AE07F7">
              <w:rPr>
                <w:rFonts w:cstheme="minorHAnsi"/>
                <w:sz w:val="22"/>
                <w:szCs w:val="22"/>
              </w:rPr>
              <w:t xml:space="preserve">. </w:t>
            </w:r>
            <w:r w:rsidRPr="00AE07F7">
              <w:rPr>
                <w:rFonts w:cstheme="minorHAnsi"/>
                <w:b/>
                <w:bCs/>
                <w:i/>
                <w:iCs/>
                <w:color w:val="000000" w:themeColor="text1"/>
                <w:sz w:val="22"/>
                <w:szCs w:val="22"/>
              </w:rPr>
              <w:t>Pavyzdys</w:t>
            </w:r>
            <w:r w:rsidRPr="00AE07F7">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EDD8BDB" w14:textId="77777777" w:rsidR="00AE07F7" w:rsidRPr="00AE07F7" w:rsidRDefault="00AE07F7" w:rsidP="00434AF6">
            <w:pPr>
              <w:pStyle w:val="NoSpacing"/>
              <w:jc w:val="both"/>
              <w:rPr>
                <w:rFonts w:cstheme="minorHAnsi"/>
                <w:i/>
                <w:iCs/>
                <w:color w:val="7030A0"/>
                <w:sz w:val="22"/>
                <w:szCs w:val="22"/>
              </w:rPr>
            </w:pPr>
          </w:p>
          <w:p w14:paraId="344B078F" w14:textId="77777777" w:rsidR="00AE07F7" w:rsidRPr="00AE07F7" w:rsidRDefault="00AE07F7" w:rsidP="00434AF6">
            <w:pPr>
              <w:pStyle w:val="NoSpacing"/>
              <w:jc w:val="both"/>
              <w:rPr>
                <w:rFonts w:cstheme="minorHAnsi"/>
                <w:b/>
                <w:bCs/>
                <w:sz w:val="22"/>
                <w:szCs w:val="22"/>
              </w:rPr>
            </w:pPr>
            <w:r w:rsidRPr="00AE07F7">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6DB8DD" w14:textId="77777777" w:rsidR="00AE07F7" w:rsidRPr="00AE07F7" w:rsidRDefault="00AE07F7" w:rsidP="00434AF6">
            <w:pPr>
              <w:pStyle w:val="NoSpacing"/>
              <w:jc w:val="both"/>
              <w:rPr>
                <w:rFonts w:cstheme="minorHAnsi"/>
                <w:b/>
                <w:bCs/>
                <w:sz w:val="22"/>
                <w:szCs w:val="22"/>
              </w:rPr>
            </w:pPr>
          </w:p>
          <w:p w14:paraId="3559CDCD" w14:textId="77777777" w:rsidR="00AE07F7" w:rsidRPr="00AE07F7" w:rsidRDefault="00AE07F7" w:rsidP="00434AF6">
            <w:pPr>
              <w:pStyle w:val="NoSpacing"/>
              <w:jc w:val="both"/>
              <w:rPr>
                <w:rFonts w:cstheme="minorHAnsi"/>
                <w:b/>
                <w:bCs/>
                <w:sz w:val="22"/>
                <w:szCs w:val="22"/>
              </w:rPr>
            </w:pPr>
            <w:r w:rsidRPr="00AE07F7">
              <w:rPr>
                <w:rFonts w:cstheme="minorHAnsi"/>
                <w:bCs/>
                <w:sz w:val="22"/>
                <w:szCs w:val="22"/>
              </w:rPr>
              <w:t>2) Dėl įsipareigojimų, susijusių su socialinio draudimo įmokų mokėjimu, įvykdymo i</w:t>
            </w:r>
            <w:r w:rsidRPr="00AE07F7">
              <w:rPr>
                <w:rFonts w:cstheme="minorHAnsi"/>
                <w:sz w:val="22"/>
                <w:szCs w:val="22"/>
                <w:lang w:eastAsia="en-US"/>
              </w:rPr>
              <w:t xml:space="preserve">š Lietuvoje įsteigtų subjektų </w:t>
            </w:r>
            <w:r w:rsidRPr="00AE07F7">
              <w:rPr>
                <w:rFonts w:cstheme="minorHAnsi"/>
                <w:bCs/>
                <w:sz w:val="22"/>
                <w:szCs w:val="22"/>
              </w:rPr>
              <w:t>prašoma:</w:t>
            </w:r>
          </w:p>
          <w:p w14:paraId="5139114E" w14:textId="77777777" w:rsidR="00AE07F7" w:rsidRPr="00AE07F7" w:rsidRDefault="00AE07F7" w:rsidP="00434AF6">
            <w:pPr>
              <w:pStyle w:val="NoSpacing"/>
              <w:jc w:val="both"/>
              <w:rPr>
                <w:rFonts w:cstheme="minorHAnsi"/>
                <w:bCs/>
                <w:sz w:val="22"/>
                <w:szCs w:val="22"/>
              </w:rPr>
            </w:pPr>
            <w:r w:rsidRPr="00AE07F7">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AE07F7">
                <w:rPr>
                  <w:rStyle w:val="Hyperlink"/>
                  <w:rFonts w:cstheme="minorHAnsi"/>
                  <w:bCs/>
                  <w:sz w:val="22"/>
                  <w:szCs w:val="22"/>
                  <w:u w:val="single"/>
                </w:rPr>
                <w:t>http://draudejai.sodra.lt/draudeju_viesi_duomenys/</w:t>
              </w:r>
            </w:hyperlink>
            <w:r w:rsidRPr="00AE07F7">
              <w:rPr>
                <w:rFonts w:cstheme="minorHAnsi"/>
                <w:bCs/>
                <w:sz w:val="22"/>
                <w:szCs w:val="22"/>
              </w:rPr>
              <w:t>.</w:t>
            </w:r>
          </w:p>
          <w:p w14:paraId="1559C364" w14:textId="77777777" w:rsidR="00AE07F7" w:rsidRPr="00AE07F7" w:rsidRDefault="00AE07F7" w:rsidP="00434AF6">
            <w:pPr>
              <w:pStyle w:val="NoSpacing"/>
              <w:jc w:val="both"/>
              <w:rPr>
                <w:rFonts w:cstheme="minorHAnsi"/>
                <w:b/>
                <w:bCs/>
                <w:sz w:val="22"/>
                <w:szCs w:val="22"/>
              </w:rPr>
            </w:pPr>
          </w:p>
          <w:p w14:paraId="2FA995F1" w14:textId="77777777" w:rsidR="00AE07F7" w:rsidRPr="00AE07F7" w:rsidRDefault="00AE07F7" w:rsidP="00434AF6">
            <w:pPr>
              <w:pStyle w:val="NoSpacing"/>
              <w:jc w:val="both"/>
              <w:rPr>
                <w:rFonts w:cstheme="minorHAnsi"/>
                <w:sz w:val="22"/>
                <w:szCs w:val="22"/>
              </w:rPr>
            </w:pPr>
            <w:r w:rsidRPr="00AE07F7">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EA0463" w14:textId="77777777" w:rsidR="00AE07F7" w:rsidRPr="00AE07F7" w:rsidRDefault="00AE07F7" w:rsidP="00434AF6">
            <w:pPr>
              <w:pStyle w:val="NoSpacing"/>
              <w:jc w:val="both"/>
              <w:rPr>
                <w:rFonts w:cstheme="minorHAnsi"/>
                <w:b/>
                <w:bCs/>
                <w:sz w:val="22"/>
                <w:szCs w:val="22"/>
              </w:rPr>
            </w:pPr>
          </w:p>
          <w:p w14:paraId="07B70889" w14:textId="77777777" w:rsidR="00AE07F7" w:rsidRPr="00AE07F7" w:rsidRDefault="00AE07F7" w:rsidP="00434AF6">
            <w:pPr>
              <w:pStyle w:val="NoSpacing"/>
              <w:jc w:val="both"/>
              <w:rPr>
                <w:rFonts w:cstheme="minorHAnsi"/>
                <w:sz w:val="22"/>
                <w:szCs w:val="22"/>
              </w:rPr>
            </w:pPr>
            <w:r w:rsidRPr="00AE07F7">
              <w:rPr>
                <w:rFonts w:cstheme="minorHAnsi"/>
                <w:sz w:val="22"/>
                <w:szCs w:val="22"/>
              </w:rPr>
              <w:t xml:space="preserve">2.2) Jeigu tiekėjas yra fizinis asmuo, registruotas Lietuvos Respublikoje, jis pateikia išrašą iš teismo sprendimo (jei toks yra) arba „Sodros“ išduotą dokumentą, arba valstybės įmonės </w:t>
            </w:r>
            <w:r w:rsidRPr="00AE07F7">
              <w:rPr>
                <w:rFonts w:cstheme="minorHAnsi"/>
                <w:sz w:val="22"/>
                <w:szCs w:val="22"/>
              </w:rPr>
              <w:lastRenderedPageBreak/>
              <w:t>Registrų centras Lietuvos Respublikos Vyriausybės nustatyta tvarka išduotą dokumentą, patvirtinantį jungtinius kompetentingų institucijų tvarkomus duomenis.</w:t>
            </w:r>
          </w:p>
          <w:p w14:paraId="13CF1696" w14:textId="77777777" w:rsidR="00AE07F7" w:rsidRPr="00AE07F7" w:rsidRDefault="00AE07F7" w:rsidP="00434AF6">
            <w:pPr>
              <w:pStyle w:val="NoSpacing"/>
              <w:jc w:val="both"/>
              <w:rPr>
                <w:rFonts w:cstheme="minorHAnsi"/>
                <w:b/>
                <w:bCs/>
                <w:sz w:val="22"/>
                <w:szCs w:val="22"/>
              </w:rPr>
            </w:pPr>
          </w:p>
          <w:p w14:paraId="0AA22F6B"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t>Iš ne Lietuvoje įsteigtų subjektų reikalaujama:</w:t>
            </w:r>
          </w:p>
          <w:p w14:paraId="0B01D4D2" w14:textId="77777777" w:rsidR="00AE07F7" w:rsidRPr="00AE07F7" w:rsidRDefault="00AE07F7" w:rsidP="00AE07F7">
            <w:pPr>
              <w:pStyle w:val="NoSpacing"/>
              <w:numPr>
                <w:ilvl w:val="0"/>
                <w:numId w:val="24"/>
              </w:numPr>
              <w:ind w:left="314"/>
              <w:jc w:val="both"/>
              <w:rPr>
                <w:rFonts w:cstheme="minorHAnsi"/>
                <w:b/>
                <w:bCs/>
                <w:sz w:val="22"/>
                <w:szCs w:val="22"/>
              </w:rPr>
            </w:pPr>
            <w:r w:rsidRPr="00AE07F7">
              <w:rPr>
                <w:rFonts w:cstheme="minorHAnsi"/>
                <w:sz w:val="22"/>
                <w:szCs w:val="22"/>
              </w:rPr>
              <w:t>atitinkamos užsienio šalies kompetentingos institucijos dokumento</w:t>
            </w:r>
            <w:r w:rsidRPr="00AE07F7">
              <w:rPr>
                <w:rStyle w:val="FootnoteReference"/>
                <w:rFonts w:cstheme="minorHAnsi"/>
                <w:sz w:val="22"/>
                <w:szCs w:val="22"/>
              </w:rPr>
              <w:footnoteReference w:id="5"/>
            </w:r>
            <w:r w:rsidRPr="00AE07F7">
              <w:rPr>
                <w:rFonts w:cstheme="minorHAnsi"/>
                <w:sz w:val="22"/>
                <w:szCs w:val="22"/>
              </w:rPr>
              <w:t>.</w:t>
            </w:r>
          </w:p>
          <w:p w14:paraId="604E3190" w14:textId="77777777" w:rsidR="00AE07F7" w:rsidRPr="00AE07F7" w:rsidRDefault="00AE07F7" w:rsidP="00434AF6">
            <w:pPr>
              <w:pStyle w:val="NoSpacing"/>
              <w:jc w:val="both"/>
              <w:rPr>
                <w:rFonts w:cstheme="minorHAnsi"/>
                <w:b/>
                <w:bCs/>
                <w:sz w:val="22"/>
                <w:szCs w:val="22"/>
              </w:rPr>
            </w:pPr>
          </w:p>
          <w:p w14:paraId="32D040C6" w14:textId="77777777" w:rsidR="00AE07F7" w:rsidRPr="00AE07F7" w:rsidRDefault="00AE07F7" w:rsidP="00434AF6">
            <w:pPr>
              <w:pStyle w:val="NoSpacing"/>
              <w:jc w:val="both"/>
              <w:rPr>
                <w:rFonts w:cstheme="minorHAnsi"/>
                <w:i/>
                <w:iCs/>
                <w:color w:val="7030A0"/>
                <w:sz w:val="22"/>
                <w:szCs w:val="22"/>
              </w:rPr>
            </w:pPr>
            <w:r w:rsidRPr="00AE07F7">
              <w:rPr>
                <w:rFonts w:cstheme="minorHAnsi"/>
                <w:sz w:val="22"/>
                <w:szCs w:val="22"/>
              </w:rPr>
              <w:t xml:space="preserve">Nurodyti dokumentai turi būti  išduoti ne anksčiau kaip </w:t>
            </w:r>
            <w:r w:rsidRPr="00AE07F7">
              <w:rPr>
                <w:rFonts w:cstheme="minorHAnsi"/>
                <w:color w:val="00B050"/>
                <w:sz w:val="22"/>
                <w:szCs w:val="22"/>
              </w:rPr>
              <w:t>120</w:t>
            </w:r>
            <w:r w:rsidRPr="00AE07F7">
              <w:rPr>
                <w:rFonts w:cstheme="minorHAnsi"/>
                <w:sz w:val="22"/>
                <w:szCs w:val="22"/>
              </w:rPr>
              <w:t xml:space="preserve"> </w:t>
            </w:r>
            <w:r w:rsidRPr="00AE07F7">
              <w:rPr>
                <w:rFonts w:cstheme="minorHAnsi"/>
                <w:color w:val="00B050"/>
                <w:sz w:val="22"/>
                <w:szCs w:val="22"/>
              </w:rPr>
              <w:t>dienų</w:t>
            </w:r>
            <w:r w:rsidRPr="00AE07F7">
              <w:rPr>
                <w:rFonts w:cstheme="minorHAnsi"/>
                <w:sz w:val="22"/>
                <w:szCs w:val="22"/>
              </w:rPr>
              <w:t xml:space="preserve"> iki </w:t>
            </w:r>
            <w:r w:rsidRPr="00AE07F7">
              <w:rPr>
                <w:rFonts w:eastAsia="Times New Roman" w:cstheme="minorHAnsi"/>
                <w:i/>
                <w:iCs/>
                <w:sz w:val="22"/>
                <w:szCs w:val="22"/>
              </w:rPr>
              <w:t>tos dienos, kai tiekėjas perkančiosios organizacijos prašymu turės pateikti pašalinimo pagrindų nebuvimą patvirtinančius dok</w:t>
            </w:r>
            <w:r w:rsidRPr="00AE07F7">
              <w:rPr>
                <w:rFonts w:eastAsia="Times New Roman" w:cstheme="minorHAnsi"/>
                <w:sz w:val="22"/>
                <w:szCs w:val="22"/>
              </w:rPr>
              <w:t>umentus</w:t>
            </w:r>
            <w:r w:rsidRPr="00AE07F7">
              <w:rPr>
                <w:rFonts w:cstheme="minorHAnsi"/>
                <w:sz w:val="22"/>
                <w:szCs w:val="22"/>
              </w:rPr>
              <w:t xml:space="preserve">. </w:t>
            </w:r>
            <w:r w:rsidRPr="00AE07F7">
              <w:rPr>
                <w:rFonts w:cstheme="minorHAnsi"/>
                <w:b/>
                <w:bCs/>
                <w:i/>
                <w:iCs/>
                <w:color w:val="000000" w:themeColor="text1"/>
                <w:sz w:val="22"/>
                <w:szCs w:val="22"/>
              </w:rPr>
              <w:t>Pavyzdys</w:t>
            </w:r>
            <w:r w:rsidRPr="00AE07F7">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A51AF23" w14:textId="77777777" w:rsidR="00AE07F7" w:rsidRPr="00AE07F7" w:rsidRDefault="00AE07F7" w:rsidP="00434AF6">
            <w:pPr>
              <w:pStyle w:val="NoSpacing"/>
              <w:jc w:val="both"/>
              <w:rPr>
                <w:rFonts w:cstheme="minorHAnsi"/>
                <w:b/>
                <w:bCs/>
                <w:sz w:val="22"/>
                <w:szCs w:val="22"/>
              </w:rPr>
            </w:pPr>
          </w:p>
          <w:p w14:paraId="2AB8CF4C" w14:textId="77777777" w:rsidR="00AE07F7" w:rsidRPr="00AE07F7" w:rsidRDefault="00AE07F7" w:rsidP="00434AF6">
            <w:pPr>
              <w:pStyle w:val="NoSpacing"/>
              <w:jc w:val="both"/>
              <w:rPr>
                <w:rFonts w:cstheme="minorHAnsi"/>
                <w:sz w:val="22"/>
                <w:szCs w:val="22"/>
              </w:rPr>
            </w:pPr>
            <w:r w:rsidRPr="00AE07F7">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EF55A93" w14:textId="77777777" w:rsidR="00AE07F7" w:rsidRPr="00AE07F7" w:rsidRDefault="00AE07F7" w:rsidP="00434AF6">
            <w:pPr>
              <w:pStyle w:val="NoSpacing"/>
              <w:jc w:val="both"/>
              <w:rPr>
                <w:rFonts w:cstheme="minorHAnsi"/>
                <w:sz w:val="22"/>
                <w:szCs w:val="22"/>
              </w:rPr>
            </w:pPr>
          </w:p>
          <w:p w14:paraId="3C889694" w14:textId="77777777" w:rsidR="00AE07F7" w:rsidRPr="00AE07F7" w:rsidRDefault="00AE07F7" w:rsidP="00434AF6">
            <w:pPr>
              <w:pStyle w:val="NoSpacing"/>
              <w:jc w:val="both"/>
              <w:rPr>
                <w:rFonts w:cstheme="minorHAnsi"/>
                <w:b/>
                <w:bCs/>
                <w:i/>
                <w:iCs/>
                <w:color w:val="00B050"/>
                <w:sz w:val="22"/>
                <w:szCs w:val="22"/>
              </w:rPr>
            </w:pPr>
            <w:r w:rsidRPr="00AE07F7">
              <w:rPr>
                <w:rFonts w:cstheme="minorHAnsi"/>
                <w:b/>
                <w:bCs/>
                <w:i/>
                <w:iCs/>
                <w:color w:val="00B050"/>
                <w:sz w:val="22"/>
                <w:szCs w:val="22"/>
              </w:rPr>
              <w:t>PASTABA</w:t>
            </w:r>
          </w:p>
          <w:p w14:paraId="5F057DCF" w14:textId="77777777" w:rsidR="00AE07F7" w:rsidRPr="00AE07F7" w:rsidRDefault="00AE07F7" w:rsidP="00434AF6">
            <w:pPr>
              <w:pStyle w:val="NoSpacing"/>
              <w:jc w:val="both"/>
              <w:rPr>
                <w:rFonts w:cstheme="minorHAnsi"/>
                <w:color w:val="00B050"/>
                <w:sz w:val="22"/>
                <w:szCs w:val="22"/>
              </w:rPr>
            </w:pPr>
            <w:r w:rsidRPr="00AE07F7">
              <w:rPr>
                <w:rFonts w:cstheme="minorHAnsi"/>
                <w:color w:val="00B050"/>
                <w:sz w:val="22"/>
                <w:szCs w:val="22"/>
              </w:rPr>
              <w:t xml:space="preserve">Pažymų, patvirtinančių VPĮ 46 straipsnyje nurodytų tiekėjo pašalinimo pagrindų nebuvimą, </w:t>
            </w:r>
            <w:r w:rsidRPr="00AE07F7">
              <w:rPr>
                <w:rFonts w:cstheme="minorHAnsi"/>
                <w:color w:val="00B050"/>
                <w:sz w:val="22"/>
                <w:szCs w:val="22"/>
              </w:rPr>
              <w:lastRenderedPageBreak/>
              <w:t>pateikti nereikalaujama. Jų perkantysis subjektas reikalaus tik turėdamas pagrįstų abejonių dėl tiekėjo patikimumo.</w:t>
            </w:r>
          </w:p>
          <w:p w14:paraId="70B86A6D" w14:textId="77777777" w:rsidR="00AE07F7" w:rsidRPr="00AE07F7" w:rsidRDefault="00AE07F7" w:rsidP="00434AF6">
            <w:pPr>
              <w:pStyle w:val="NoSpacing"/>
              <w:jc w:val="both"/>
              <w:rPr>
                <w:rFonts w:cstheme="minorHAnsi"/>
                <w:b/>
                <w:bCs/>
                <w:sz w:val="22"/>
                <w:szCs w:val="22"/>
              </w:rPr>
            </w:pPr>
          </w:p>
        </w:tc>
      </w:tr>
      <w:tr w:rsidR="00AE07F7" w:rsidRPr="00AE07F7" w14:paraId="1D077D7C"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6A5A9E"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2320D0"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E94FF"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1 punktas</w:t>
            </w:r>
          </w:p>
          <w:p w14:paraId="4E96AE69" w14:textId="77777777" w:rsidR="00AE07F7" w:rsidRPr="00AE07F7" w:rsidRDefault="00AE07F7" w:rsidP="00434AF6">
            <w:pPr>
              <w:pStyle w:val="NoSpacing"/>
              <w:jc w:val="both"/>
              <w:rPr>
                <w:rFonts w:eastAsia="Yu Mincho" w:cstheme="minorHAnsi"/>
                <w:sz w:val="22"/>
                <w:szCs w:val="22"/>
              </w:rPr>
            </w:pPr>
          </w:p>
          <w:p w14:paraId="05ADDFB2"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B5234"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023D8AFB" w14:textId="77777777" w:rsidR="00AE07F7" w:rsidRPr="00AE07F7" w:rsidRDefault="00AE07F7" w:rsidP="00434AF6">
            <w:pPr>
              <w:pStyle w:val="NoSpacing"/>
              <w:jc w:val="both"/>
              <w:rPr>
                <w:rFonts w:cstheme="minorHAnsi"/>
                <w:bCs/>
                <w:iCs/>
                <w:sz w:val="22"/>
                <w:szCs w:val="22"/>
                <w:lang w:eastAsia="en-US"/>
              </w:rPr>
            </w:pPr>
          </w:p>
          <w:p w14:paraId="0E097CDA" w14:textId="77777777" w:rsidR="00AE07F7" w:rsidRPr="00AE07F7" w:rsidRDefault="00AE07F7" w:rsidP="00434AF6">
            <w:pPr>
              <w:pStyle w:val="NoSpacing"/>
              <w:jc w:val="both"/>
              <w:rPr>
                <w:rFonts w:cstheme="minorHAnsi"/>
                <w:b/>
                <w:bCs/>
                <w:iCs/>
                <w:sz w:val="22"/>
                <w:szCs w:val="22"/>
                <w:lang w:eastAsia="en-US"/>
              </w:rPr>
            </w:pPr>
          </w:p>
        </w:tc>
      </w:tr>
      <w:tr w:rsidR="00AE07F7" w:rsidRPr="00AE07F7" w14:paraId="08FDC9E1"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65B0B3"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894C7"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 xml:space="preserve">Tiekėjas pirkimo metu pateko į interesų konflikto situaciją, kaip apibrėžta VPĮ 21 straipsnyje, ir atitinkamos padėties negalima ištaisyti. </w:t>
            </w:r>
          </w:p>
          <w:p w14:paraId="28B0504A"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4F0FD"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2 punktas</w:t>
            </w:r>
          </w:p>
          <w:p w14:paraId="4B9DE609" w14:textId="77777777" w:rsidR="00AE07F7" w:rsidRPr="00AE07F7" w:rsidRDefault="00AE07F7" w:rsidP="00434AF6">
            <w:pPr>
              <w:pStyle w:val="NoSpacing"/>
              <w:jc w:val="both"/>
              <w:rPr>
                <w:rFonts w:eastAsia="Yu Mincho" w:cstheme="minorHAnsi"/>
                <w:sz w:val="22"/>
                <w:szCs w:val="22"/>
              </w:rPr>
            </w:pPr>
          </w:p>
          <w:p w14:paraId="038ED618" w14:textId="77777777" w:rsidR="00AE07F7" w:rsidRPr="00AE07F7" w:rsidRDefault="00AE07F7" w:rsidP="00434AF6">
            <w:pPr>
              <w:pStyle w:val="NoSpacing"/>
              <w:jc w:val="both"/>
              <w:rPr>
                <w:rFonts w:eastAsia="Yu Mincho" w:cstheme="minorHAnsi"/>
                <w:sz w:val="22"/>
                <w:szCs w:val="22"/>
              </w:rPr>
            </w:pPr>
            <w:r w:rsidRPr="00AE07F7">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7FCA3"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4263A93E" w14:textId="77777777" w:rsidR="00AE07F7" w:rsidRPr="00AE07F7" w:rsidRDefault="00AE07F7" w:rsidP="00434AF6">
            <w:pPr>
              <w:pStyle w:val="NoSpacing"/>
              <w:jc w:val="both"/>
              <w:rPr>
                <w:rFonts w:cstheme="minorHAnsi"/>
                <w:bCs/>
                <w:iCs/>
                <w:sz w:val="22"/>
                <w:szCs w:val="22"/>
                <w:lang w:eastAsia="en-US"/>
              </w:rPr>
            </w:pPr>
          </w:p>
          <w:p w14:paraId="046099ED" w14:textId="77777777" w:rsidR="00AE07F7" w:rsidRPr="00AE07F7" w:rsidRDefault="00AE07F7" w:rsidP="00434AF6">
            <w:pPr>
              <w:pStyle w:val="NoSpacing"/>
              <w:jc w:val="both"/>
              <w:rPr>
                <w:rFonts w:cstheme="minorHAnsi"/>
                <w:b/>
                <w:bCs/>
                <w:iCs/>
                <w:sz w:val="22"/>
                <w:szCs w:val="22"/>
                <w:lang w:eastAsia="en-US"/>
              </w:rPr>
            </w:pPr>
          </w:p>
        </w:tc>
      </w:tr>
      <w:tr w:rsidR="00AE07F7" w:rsidRPr="00AE07F7" w14:paraId="394F2427"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679BC"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8CF3A"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2CB2C"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3 punktas</w:t>
            </w:r>
          </w:p>
          <w:p w14:paraId="4A192E6D" w14:textId="77777777" w:rsidR="00AE07F7" w:rsidRPr="00AE07F7" w:rsidRDefault="00AE07F7" w:rsidP="00434AF6">
            <w:pPr>
              <w:pStyle w:val="NoSpacing"/>
              <w:jc w:val="both"/>
              <w:rPr>
                <w:rFonts w:eastAsia="Yu Mincho" w:cstheme="minorHAnsi"/>
                <w:sz w:val="22"/>
                <w:szCs w:val="22"/>
              </w:rPr>
            </w:pPr>
          </w:p>
          <w:p w14:paraId="4316E476"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rPr>
              <w:t>EBVPD III dalies C13 punktas</w:t>
            </w:r>
            <w:r w:rsidRPr="00AE07F7">
              <w:rPr>
                <w:rFonts w:eastAsia="Yu Mincho" w:cstheme="minorHAnsi"/>
                <w:sz w:val="22"/>
                <w:szCs w:val="22"/>
                <w:lang w:eastAsia="en-US"/>
              </w:rPr>
              <w:t xml:space="preserve">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76D0A"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2F2F013C" w14:textId="77777777" w:rsidR="00AE07F7" w:rsidRPr="00AE07F7" w:rsidRDefault="00AE07F7" w:rsidP="00434AF6">
            <w:pPr>
              <w:pStyle w:val="NoSpacing"/>
              <w:jc w:val="both"/>
              <w:rPr>
                <w:rFonts w:cstheme="minorHAnsi"/>
                <w:b/>
                <w:bCs/>
                <w:iCs/>
                <w:sz w:val="22"/>
                <w:szCs w:val="22"/>
                <w:lang w:eastAsia="en-US"/>
              </w:rPr>
            </w:pPr>
          </w:p>
        </w:tc>
      </w:tr>
      <w:tr w:rsidR="00AE07F7" w:rsidRPr="00AE07F7" w14:paraId="52FB385A"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ABF57"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FB37E8" w14:textId="77777777" w:rsidR="00AE07F7" w:rsidRPr="00AE07F7" w:rsidRDefault="00AE07F7" w:rsidP="00434AF6">
            <w:pPr>
              <w:pStyle w:val="NoSpacing"/>
              <w:jc w:val="both"/>
              <w:rPr>
                <w:rFonts w:cstheme="minorHAnsi"/>
                <w:sz w:val="22"/>
                <w:szCs w:val="22"/>
              </w:rPr>
            </w:pPr>
            <w:r w:rsidRPr="00AE07F7">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69CAE2E" w14:textId="77777777" w:rsidR="00AE07F7" w:rsidRPr="00AE07F7" w:rsidRDefault="00AE07F7" w:rsidP="00434AF6">
            <w:pPr>
              <w:pStyle w:val="NoSpacing"/>
              <w:jc w:val="both"/>
              <w:rPr>
                <w:rFonts w:cstheme="minorHAnsi"/>
                <w:bCs/>
                <w:sz w:val="22"/>
                <w:szCs w:val="22"/>
              </w:rPr>
            </w:pPr>
            <w:r w:rsidRPr="00AE07F7">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w:t>
            </w:r>
            <w:r w:rsidRPr="00AE07F7">
              <w:rPr>
                <w:rFonts w:cstheme="minorHAnsi"/>
                <w:bCs/>
                <w:sz w:val="22"/>
                <w:szCs w:val="22"/>
              </w:rPr>
              <w:lastRenderedPageBreak/>
              <w:t xml:space="preserve">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D2C798" w14:textId="77777777" w:rsidR="00AE07F7" w:rsidRPr="00AE07F7" w:rsidRDefault="00AE07F7" w:rsidP="00434AF6">
            <w:pPr>
              <w:pStyle w:val="NoSpacing"/>
              <w:jc w:val="both"/>
              <w:rPr>
                <w:rFonts w:cstheme="minorHAnsi"/>
                <w:bCs/>
                <w:sz w:val="22"/>
                <w:szCs w:val="22"/>
              </w:rPr>
            </w:pPr>
            <w:r w:rsidRPr="00AE07F7">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FE47E"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lastRenderedPageBreak/>
              <w:t>VPĮ 46 straipsnio 4 dalies 4 punktas</w:t>
            </w:r>
          </w:p>
          <w:p w14:paraId="162D7A30" w14:textId="77777777" w:rsidR="00AE07F7" w:rsidRPr="00AE07F7" w:rsidRDefault="00AE07F7" w:rsidP="00434AF6">
            <w:pPr>
              <w:pStyle w:val="NoSpacing"/>
              <w:jc w:val="both"/>
              <w:rPr>
                <w:rFonts w:eastAsia="Yu Mincho" w:cstheme="minorHAnsi"/>
                <w:sz w:val="22"/>
                <w:szCs w:val="22"/>
              </w:rPr>
            </w:pPr>
          </w:p>
          <w:p w14:paraId="69B530B1"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rPr>
              <w:t>EBVPD III dalies C15 punktas</w:t>
            </w:r>
            <w:r w:rsidRPr="00AE07F7">
              <w:rPr>
                <w:rFonts w:eastAsia="Yu Mincho" w:cstheme="minorHAnsi"/>
                <w:sz w:val="22"/>
                <w:szCs w:val="22"/>
                <w:lang w:eastAsia="en-US"/>
              </w:rPr>
              <w:t xml:space="preserve">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9EB69"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686917AC" w14:textId="77777777" w:rsidR="00AE07F7" w:rsidRPr="00AE07F7" w:rsidRDefault="00AE07F7" w:rsidP="00434AF6">
            <w:pPr>
              <w:pStyle w:val="NoSpacing"/>
              <w:jc w:val="both"/>
              <w:rPr>
                <w:rFonts w:cstheme="minorHAnsi"/>
                <w:bCs/>
                <w:iCs/>
                <w:sz w:val="22"/>
                <w:szCs w:val="22"/>
                <w:lang w:eastAsia="en-US"/>
              </w:rPr>
            </w:pPr>
          </w:p>
          <w:p w14:paraId="22BE1D58" w14:textId="77777777" w:rsidR="00AE07F7" w:rsidRPr="00AE07F7" w:rsidRDefault="00AE07F7" w:rsidP="00434AF6">
            <w:pPr>
              <w:pStyle w:val="NoSpacing"/>
              <w:jc w:val="both"/>
              <w:rPr>
                <w:rFonts w:cstheme="minorHAnsi"/>
                <w:bCs/>
                <w:iCs/>
                <w:sz w:val="22"/>
                <w:szCs w:val="22"/>
                <w:lang w:eastAsia="en-US"/>
              </w:rPr>
            </w:pPr>
          </w:p>
          <w:p w14:paraId="7278761C" w14:textId="77777777" w:rsidR="00AE07F7" w:rsidRPr="00AE07F7" w:rsidRDefault="00AE07F7" w:rsidP="00434AF6">
            <w:pPr>
              <w:pStyle w:val="NoSpacing"/>
              <w:jc w:val="both"/>
              <w:rPr>
                <w:rFonts w:cstheme="minorHAnsi"/>
                <w:b/>
                <w:bCs/>
                <w:sz w:val="22"/>
                <w:szCs w:val="22"/>
              </w:rPr>
            </w:pPr>
            <w:r w:rsidRPr="00AE07F7">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257F268" w14:textId="77777777" w:rsidR="00AE07F7" w:rsidRPr="00AE07F7" w:rsidRDefault="00AE07F7" w:rsidP="00434AF6">
            <w:pPr>
              <w:pStyle w:val="NoSpacing"/>
              <w:jc w:val="both"/>
              <w:rPr>
                <w:rFonts w:cstheme="minorHAnsi"/>
                <w:sz w:val="22"/>
                <w:szCs w:val="22"/>
              </w:rPr>
            </w:pPr>
            <w:hyperlink r:id="rId16" w:history="1">
              <w:r w:rsidRPr="00AE07F7">
                <w:rPr>
                  <w:rStyle w:val="Hyperlink"/>
                  <w:rFonts w:cstheme="minorHAnsi"/>
                  <w:sz w:val="22"/>
                  <w:szCs w:val="22"/>
                </w:rPr>
                <w:t>https://vpt.lrv.lt/lt/nuorodos/kiti-duomenys/powerbi/melaginga-informacija-pateikusiu-tiekeju-sarasas-3/</w:t>
              </w:r>
            </w:hyperlink>
          </w:p>
        </w:tc>
      </w:tr>
      <w:tr w:rsidR="00AE07F7" w:rsidRPr="00AE07F7" w14:paraId="307A05CE"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DB3DC"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9A642"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C19AD"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5 punktas</w:t>
            </w:r>
          </w:p>
          <w:p w14:paraId="6D01EAAB" w14:textId="77777777" w:rsidR="00AE07F7" w:rsidRPr="00AE07F7" w:rsidRDefault="00AE07F7" w:rsidP="00434AF6">
            <w:pPr>
              <w:pStyle w:val="NoSpacing"/>
              <w:jc w:val="both"/>
              <w:rPr>
                <w:rFonts w:eastAsia="Yu Mincho" w:cstheme="minorHAnsi"/>
                <w:sz w:val="22"/>
                <w:szCs w:val="22"/>
              </w:rPr>
            </w:pPr>
          </w:p>
          <w:p w14:paraId="7D94A6D1" w14:textId="77777777" w:rsidR="00AE07F7" w:rsidRPr="00AE07F7" w:rsidRDefault="00AE07F7" w:rsidP="00434AF6">
            <w:pPr>
              <w:pStyle w:val="NoSpacing"/>
              <w:jc w:val="both"/>
              <w:rPr>
                <w:rFonts w:eastAsia="Yu Mincho" w:cstheme="minorHAnsi"/>
                <w:sz w:val="22"/>
                <w:szCs w:val="22"/>
              </w:rPr>
            </w:pPr>
            <w:r w:rsidRPr="00AE07F7">
              <w:rPr>
                <w:rFonts w:eastAsia="Yu Mincho" w:cstheme="minorHAnsi"/>
                <w:sz w:val="22"/>
                <w:szCs w:val="22"/>
              </w:rPr>
              <w:t>EBVPD</w:t>
            </w:r>
            <w:r w:rsidRPr="00AE07F7">
              <w:rPr>
                <w:rFonts w:eastAsia="Arial" w:cstheme="minorHAnsi"/>
                <w:sz w:val="22"/>
                <w:szCs w:val="22"/>
              </w:rPr>
              <w:t xml:space="preserve"> III dalies C15 punktas</w:t>
            </w:r>
          </w:p>
          <w:p w14:paraId="4AD09424" w14:textId="77777777" w:rsidR="00AE07F7" w:rsidRPr="00AE07F7" w:rsidRDefault="00AE07F7" w:rsidP="00434AF6">
            <w:pPr>
              <w:pStyle w:val="NoSpacing"/>
              <w:jc w:val="both"/>
              <w:rPr>
                <w:rFonts w:eastAsia="Yu Mincho" w:cstheme="minorHAnsi"/>
                <w:sz w:val="22"/>
                <w:szCs w:val="22"/>
                <w:lang w:eastAsia="en-US"/>
              </w:rPr>
            </w:pPr>
          </w:p>
          <w:p w14:paraId="3ECFF86D" w14:textId="77777777" w:rsidR="00AE07F7" w:rsidRPr="00AE07F7" w:rsidRDefault="00AE07F7" w:rsidP="00434AF6">
            <w:pPr>
              <w:pStyle w:val="NoSpacing"/>
              <w:jc w:val="both"/>
              <w:rPr>
                <w:rFonts w:eastAsia="Yu Mincho" w:cstheme="minorHAnsi"/>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A5526"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2F216DB2" w14:textId="77777777" w:rsidR="00AE07F7" w:rsidRPr="00AE07F7" w:rsidRDefault="00AE07F7" w:rsidP="00434AF6">
            <w:pPr>
              <w:pStyle w:val="NoSpacing"/>
              <w:jc w:val="both"/>
              <w:rPr>
                <w:rFonts w:cstheme="minorHAnsi"/>
                <w:b/>
                <w:bCs/>
                <w:iCs/>
                <w:sz w:val="22"/>
                <w:szCs w:val="22"/>
                <w:lang w:eastAsia="en-US"/>
              </w:rPr>
            </w:pPr>
          </w:p>
        </w:tc>
      </w:tr>
      <w:tr w:rsidR="00AE07F7" w:rsidRPr="00AE07F7" w14:paraId="3F8B4B91"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D75E5" w14:textId="77777777" w:rsidR="00AE07F7" w:rsidRPr="00AE07F7" w:rsidRDefault="00AE07F7" w:rsidP="00AE07F7">
            <w:pPr>
              <w:pStyle w:val="NoSpacing"/>
              <w:numPr>
                <w:ilvl w:val="0"/>
                <w:numId w:val="25"/>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0A5A9" w14:textId="77777777" w:rsidR="00AE07F7" w:rsidRPr="00AE07F7" w:rsidRDefault="00AE07F7" w:rsidP="00434AF6">
            <w:pPr>
              <w:spacing w:after="0" w:line="240" w:lineRule="auto"/>
              <w:jc w:val="both"/>
              <w:rPr>
                <w:rFonts w:cstheme="minorHAnsi"/>
                <w:sz w:val="22"/>
                <w:szCs w:val="22"/>
              </w:rPr>
            </w:pPr>
            <w:r w:rsidRPr="00AE07F7">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w:t>
            </w:r>
            <w:r w:rsidRPr="00AE07F7">
              <w:rPr>
                <w:rFonts w:cstheme="minorHAnsi"/>
                <w:sz w:val="22"/>
                <w:szCs w:val="22"/>
              </w:rPr>
              <w:lastRenderedPageBreak/>
              <w:t xml:space="preserve">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9402B92" w14:textId="77777777" w:rsidR="00AE07F7" w:rsidRPr="00AE07F7" w:rsidRDefault="00AE07F7" w:rsidP="00434AF6">
            <w:pPr>
              <w:spacing w:after="0" w:line="240" w:lineRule="auto"/>
              <w:jc w:val="both"/>
              <w:rPr>
                <w:rFonts w:cstheme="minorHAnsi"/>
                <w:sz w:val="22"/>
                <w:szCs w:val="22"/>
              </w:rPr>
            </w:pPr>
            <w:r w:rsidRPr="00AE07F7">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45E73"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lastRenderedPageBreak/>
              <w:t>VPĮ 46 straipsnio 4 dalies 6 punktas</w:t>
            </w:r>
          </w:p>
          <w:p w14:paraId="17383686" w14:textId="77777777" w:rsidR="00AE07F7" w:rsidRPr="00AE07F7" w:rsidRDefault="00AE07F7" w:rsidP="00434AF6">
            <w:pPr>
              <w:pStyle w:val="NoSpacing"/>
              <w:jc w:val="both"/>
              <w:rPr>
                <w:rFonts w:eastAsia="Yu Mincho" w:cstheme="minorHAnsi"/>
                <w:sz w:val="22"/>
                <w:szCs w:val="22"/>
              </w:rPr>
            </w:pPr>
          </w:p>
          <w:p w14:paraId="629076DD" w14:textId="77777777" w:rsidR="00AE07F7" w:rsidRPr="00AE07F7" w:rsidRDefault="00AE07F7" w:rsidP="00434AF6">
            <w:pPr>
              <w:pStyle w:val="NoSpacing"/>
              <w:jc w:val="both"/>
              <w:rPr>
                <w:rFonts w:eastAsia="Yu Mincho" w:cstheme="minorHAnsi"/>
                <w:sz w:val="22"/>
                <w:szCs w:val="22"/>
              </w:rPr>
            </w:pPr>
            <w:r w:rsidRPr="00AE07F7">
              <w:rPr>
                <w:rFonts w:eastAsia="Yu Mincho" w:cstheme="minorHAnsi"/>
                <w:sz w:val="22"/>
                <w:szCs w:val="22"/>
              </w:rPr>
              <w:t>EBVPD</w:t>
            </w:r>
            <w:r w:rsidRPr="00AE07F7">
              <w:rPr>
                <w:rFonts w:eastAsia="Arial" w:cstheme="minorHAnsi"/>
                <w:sz w:val="22"/>
                <w:szCs w:val="22"/>
              </w:rPr>
              <w:t xml:space="preserve"> III dalies C14 punktas</w:t>
            </w:r>
          </w:p>
          <w:p w14:paraId="5B2CE15D" w14:textId="77777777" w:rsidR="00AE07F7" w:rsidRPr="00AE07F7" w:rsidRDefault="00AE07F7" w:rsidP="00434AF6">
            <w:pPr>
              <w:pStyle w:val="NoSpacing"/>
              <w:jc w:val="both"/>
              <w:rPr>
                <w:rFonts w:eastAsia="Yu Mincho" w:cstheme="minorHAnsi"/>
                <w:sz w:val="22"/>
                <w:szCs w:val="22"/>
                <w:lang w:eastAsia="en-US"/>
              </w:rPr>
            </w:pPr>
          </w:p>
          <w:p w14:paraId="63CE87E5" w14:textId="77777777" w:rsidR="00AE07F7" w:rsidRPr="00AE07F7" w:rsidRDefault="00AE07F7" w:rsidP="00434AF6">
            <w:pPr>
              <w:pStyle w:val="NoSpacing"/>
              <w:jc w:val="both"/>
              <w:rPr>
                <w:rFonts w:eastAsia="Yu Mincho" w:cstheme="minorHAnsi"/>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0579A"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106D68A5" w14:textId="77777777" w:rsidR="00AE07F7" w:rsidRPr="00AE07F7" w:rsidRDefault="00AE07F7" w:rsidP="00434AF6">
            <w:pPr>
              <w:pStyle w:val="NoSpacing"/>
              <w:jc w:val="both"/>
              <w:rPr>
                <w:rFonts w:cstheme="minorHAnsi"/>
                <w:bCs/>
                <w:iCs/>
                <w:sz w:val="22"/>
                <w:szCs w:val="22"/>
                <w:lang w:eastAsia="en-US"/>
              </w:rPr>
            </w:pPr>
          </w:p>
          <w:p w14:paraId="5054302C" w14:textId="77777777" w:rsidR="00AE07F7" w:rsidRPr="00AE07F7" w:rsidRDefault="00AE07F7" w:rsidP="00434AF6">
            <w:pPr>
              <w:pStyle w:val="NoSpacing"/>
              <w:jc w:val="both"/>
              <w:rPr>
                <w:rFonts w:cstheme="minorHAnsi"/>
                <w:b/>
                <w:bCs/>
                <w:sz w:val="22"/>
                <w:szCs w:val="22"/>
              </w:rPr>
            </w:pPr>
            <w:r w:rsidRPr="00AE07F7">
              <w:rPr>
                <w:rFonts w:cstheme="minorHAnsi"/>
                <w:b/>
                <w:bCs/>
                <w:sz w:val="22"/>
                <w:szCs w:val="22"/>
              </w:rPr>
              <w:t xml:space="preserve">Priimant sprendimus dėl tiekėjo pašalinimo iš pirkimo procedūros šiame punkte nurodytu pašalinimo pagrindu, gali būti atsižvelgiama į </w:t>
            </w:r>
            <w:r w:rsidRPr="00AE07F7">
              <w:rPr>
                <w:rFonts w:cstheme="minorHAnsi"/>
                <w:b/>
                <w:bCs/>
                <w:sz w:val="22"/>
                <w:szCs w:val="22"/>
              </w:rPr>
              <w:lastRenderedPageBreak/>
              <w:t xml:space="preserve">pagal VPĮ 91 straipsnį skelbiamą informaciją: </w:t>
            </w:r>
          </w:p>
          <w:p w14:paraId="48C8E498" w14:textId="77777777" w:rsidR="00AE07F7" w:rsidRPr="00AE07F7" w:rsidRDefault="00AE07F7" w:rsidP="00434AF6">
            <w:pPr>
              <w:pStyle w:val="NoSpacing"/>
              <w:jc w:val="both"/>
              <w:rPr>
                <w:rFonts w:cstheme="minorHAnsi"/>
                <w:sz w:val="22"/>
                <w:szCs w:val="22"/>
              </w:rPr>
            </w:pPr>
          </w:p>
          <w:p w14:paraId="5DF6888A" w14:textId="77777777" w:rsidR="00AE07F7" w:rsidRPr="00AE07F7" w:rsidRDefault="00AE07F7" w:rsidP="00434AF6">
            <w:pPr>
              <w:pStyle w:val="NoSpacing"/>
              <w:jc w:val="both"/>
              <w:rPr>
                <w:rFonts w:cstheme="minorHAnsi"/>
                <w:sz w:val="22"/>
                <w:szCs w:val="22"/>
              </w:rPr>
            </w:pPr>
            <w:hyperlink r:id="rId17" w:history="1">
              <w:r w:rsidRPr="00AE07F7">
                <w:rPr>
                  <w:rStyle w:val="Hyperlink"/>
                  <w:rFonts w:cstheme="minorHAnsi"/>
                  <w:sz w:val="22"/>
                  <w:szCs w:val="22"/>
                </w:rPr>
                <w:t>https://vpt.lrv.lt/lt/nuorodos/kiti-duomenys/powerbi/nepatikimi-tiekejai-1/</w:t>
              </w:r>
            </w:hyperlink>
          </w:p>
          <w:p w14:paraId="55E0F07F" w14:textId="77777777" w:rsidR="00AE07F7" w:rsidRPr="00AE07F7" w:rsidRDefault="00AE07F7" w:rsidP="00434AF6">
            <w:pPr>
              <w:pStyle w:val="NoSpacing"/>
              <w:jc w:val="both"/>
              <w:rPr>
                <w:rFonts w:cstheme="minorHAnsi"/>
                <w:sz w:val="22"/>
                <w:szCs w:val="22"/>
              </w:rPr>
            </w:pPr>
          </w:p>
          <w:p w14:paraId="3177143A" w14:textId="77777777" w:rsidR="00AE07F7" w:rsidRPr="00AE07F7" w:rsidRDefault="00AE07F7" w:rsidP="00434AF6">
            <w:pPr>
              <w:pStyle w:val="NoSpacing"/>
              <w:jc w:val="both"/>
              <w:rPr>
                <w:rFonts w:cstheme="minorHAnsi"/>
                <w:sz w:val="22"/>
                <w:szCs w:val="22"/>
              </w:rPr>
            </w:pPr>
            <w:hyperlink r:id="rId18" w:history="1">
              <w:r w:rsidRPr="00AE07F7">
                <w:rPr>
                  <w:rStyle w:val="Hyperlink"/>
                  <w:rFonts w:cstheme="minorHAnsi"/>
                  <w:sz w:val="22"/>
                  <w:szCs w:val="22"/>
                </w:rPr>
                <w:t>https://vpt.lrv.lt/lt/pasalinimo-pagrindai-1/nepatikimu-koncesininku-sarasas-1/nepatikimu-koncesininku-sarasas/</w:t>
              </w:r>
            </w:hyperlink>
          </w:p>
          <w:p w14:paraId="404FB19D" w14:textId="77777777" w:rsidR="00AE07F7" w:rsidRPr="00AE07F7" w:rsidRDefault="00AE07F7" w:rsidP="00434AF6">
            <w:pPr>
              <w:pStyle w:val="NoSpacing"/>
              <w:jc w:val="both"/>
              <w:rPr>
                <w:rFonts w:cstheme="minorHAnsi"/>
                <w:bCs/>
                <w:sz w:val="22"/>
                <w:szCs w:val="22"/>
              </w:rPr>
            </w:pPr>
          </w:p>
          <w:p w14:paraId="4C5DA4E2" w14:textId="77777777" w:rsidR="00AE07F7" w:rsidRPr="00AE07F7" w:rsidRDefault="00AE07F7" w:rsidP="00434AF6">
            <w:pPr>
              <w:pStyle w:val="NoSpacing"/>
              <w:jc w:val="both"/>
              <w:rPr>
                <w:rFonts w:cstheme="minorHAnsi"/>
                <w:b/>
                <w:bCs/>
                <w:sz w:val="22"/>
                <w:szCs w:val="22"/>
              </w:rPr>
            </w:pPr>
          </w:p>
        </w:tc>
      </w:tr>
      <w:tr w:rsidR="00AE07F7" w:rsidRPr="00AE07F7" w14:paraId="30EA53B2"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ECEDE" w14:textId="77777777" w:rsidR="00AE07F7" w:rsidRPr="00AE07F7" w:rsidRDefault="00AE07F7" w:rsidP="00AE07F7">
            <w:pPr>
              <w:pStyle w:val="NoSpacing"/>
              <w:numPr>
                <w:ilvl w:val="0"/>
                <w:numId w:val="25"/>
              </w:numPr>
              <w:rPr>
                <w:rFonts w:cstheme="minorHAnsi"/>
                <w:sz w:val="22"/>
                <w:szCs w:val="22"/>
              </w:rPr>
            </w:pPr>
          </w:p>
          <w:p w14:paraId="47B308A5" w14:textId="77777777" w:rsidR="00AE07F7" w:rsidRPr="00AE07F7" w:rsidRDefault="00AE07F7" w:rsidP="00434AF6">
            <w:pPr>
              <w:pStyle w:val="NoSpacing"/>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F6E4B" w14:textId="77777777" w:rsidR="00AE07F7" w:rsidRPr="00AE07F7" w:rsidRDefault="00AE07F7" w:rsidP="00434AF6">
            <w:pPr>
              <w:pStyle w:val="NoSpacing"/>
              <w:jc w:val="both"/>
              <w:rPr>
                <w:rFonts w:cstheme="minorHAnsi"/>
                <w:sz w:val="22"/>
                <w:szCs w:val="22"/>
              </w:rPr>
            </w:pPr>
            <w:r w:rsidRPr="00AE07F7">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A17109B" w14:textId="77777777" w:rsidR="00AE07F7" w:rsidRPr="00AE07F7" w:rsidRDefault="00AE07F7" w:rsidP="00434AF6">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4F095"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7 punkto a papunktis</w:t>
            </w:r>
          </w:p>
          <w:p w14:paraId="26EE8216" w14:textId="77777777" w:rsidR="00AE07F7" w:rsidRPr="00AE07F7" w:rsidRDefault="00AE07F7" w:rsidP="00434AF6">
            <w:pPr>
              <w:pStyle w:val="NoSpacing"/>
              <w:jc w:val="both"/>
              <w:rPr>
                <w:rFonts w:eastAsia="Yu Mincho" w:cstheme="minorHAnsi"/>
                <w:sz w:val="22"/>
                <w:szCs w:val="22"/>
              </w:rPr>
            </w:pPr>
          </w:p>
          <w:p w14:paraId="2701466F" w14:textId="77777777" w:rsidR="00AE07F7" w:rsidRPr="00AE07F7" w:rsidRDefault="00AE07F7" w:rsidP="00434AF6">
            <w:pPr>
              <w:pStyle w:val="NoSpacing"/>
              <w:jc w:val="both"/>
              <w:rPr>
                <w:rFonts w:eastAsia="Yu Mincho" w:cstheme="minorHAnsi"/>
                <w:sz w:val="22"/>
                <w:szCs w:val="22"/>
              </w:rPr>
            </w:pPr>
            <w:r w:rsidRPr="00AE07F7">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7CBE4" w14:textId="77777777" w:rsidR="00AE07F7" w:rsidRPr="00AE07F7" w:rsidRDefault="00AE07F7" w:rsidP="00434AF6">
            <w:pPr>
              <w:pStyle w:val="NoSpacing"/>
              <w:jc w:val="both"/>
              <w:rPr>
                <w:rFonts w:cstheme="minorHAnsi"/>
                <w:sz w:val="22"/>
                <w:szCs w:val="22"/>
              </w:rPr>
            </w:pPr>
            <w:r w:rsidRPr="00AE07F7">
              <w:rPr>
                <w:rFonts w:cstheme="minorHAnsi"/>
                <w:sz w:val="22"/>
                <w:szCs w:val="22"/>
                <w:lang w:eastAsia="en-US"/>
              </w:rPr>
              <w:t xml:space="preserve">Iš Lietuvoje įsteigtų subjektų įrodančių dokumentų nereikalaujama. Užtenka pateikto EBVPD. </w:t>
            </w:r>
            <w:r w:rsidRPr="00AE07F7">
              <w:rPr>
                <w:rFonts w:cstheme="minorHAnsi"/>
                <w:sz w:val="22"/>
                <w:szCs w:val="22"/>
              </w:rPr>
              <w:t>Priimant sprendimus dėl tiekėjo pašalinimo iš pirkimo procedūros šiame punkte nurodytu pašalinimo pagrindu, be kita ko, atsižvelgiama į</w:t>
            </w:r>
            <w:r w:rsidRPr="00AE07F7">
              <w:rPr>
                <w:rFonts w:cstheme="minorHAnsi"/>
                <w:b/>
                <w:bCs/>
                <w:sz w:val="22"/>
                <w:szCs w:val="22"/>
              </w:rPr>
              <w:t xml:space="preserve"> </w:t>
            </w:r>
            <w:r w:rsidRPr="00AE07F7">
              <w:rPr>
                <w:rFonts w:cstheme="minorHAnsi"/>
                <w:sz w:val="22"/>
                <w:szCs w:val="22"/>
              </w:rPr>
              <w:t xml:space="preserve">nacionalinėje duomenų bazėje adresu: </w:t>
            </w:r>
            <w:hyperlink r:id="rId19" w:history="1">
              <w:r w:rsidRPr="00AE07F7">
                <w:rPr>
                  <w:rStyle w:val="Hyperlink"/>
                  <w:rFonts w:cstheme="minorHAnsi"/>
                  <w:sz w:val="22"/>
                  <w:szCs w:val="22"/>
                  <w:u w:val="single"/>
                </w:rPr>
                <w:t>https://www.registrucentras.lt/jar/p/index.php</w:t>
              </w:r>
            </w:hyperlink>
          </w:p>
          <w:p w14:paraId="1B55D32E" w14:textId="77777777" w:rsidR="00AE07F7" w:rsidRPr="00AE07F7" w:rsidRDefault="00AE07F7" w:rsidP="00434AF6">
            <w:pPr>
              <w:pStyle w:val="NoSpacing"/>
              <w:jc w:val="both"/>
              <w:rPr>
                <w:rFonts w:cstheme="minorHAnsi"/>
                <w:sz w:val="22"/>
                <w:szCs w:val="22"/>
              </w:rPr>
            </w:pPr>
            <w:r w:rsidRPr="00AE07F7">
              <w:rPr>
                <w:rFonts w:cstheme="minorHAnsi"/>
                <w:sz w:val="22"/>
                <w:szCs w:val="22"/>
              </w:rPr>
              <w:t>paskelbtą informaciją, taip pat į šiame informaciniame pranešime pateiktą informaciją:</w:t>
            </w:r>
          </w:p>
          <w:p w14:paraId="46934E2C" w14:textId="77777777" w:rsidR="00AE07F7" w:rsidRPr="00AE07F7" w:rsidRDefault="00AE07F7" w:rsidP="00434AF6">
            <w:pPr>
              <w:pStyle w:val="NoSpacing"/>
              <w:jc w:val="both"/>
              <w:rPr>
                <w:rFonts w:cstheme="minorHAnsi"/>
                <w:sz w:val="22"/>
                <w:szCs w:val="22"/>
              </w:rPr>
            </w:pPr>
            <w:hyperlink r:id="rId20" w:history="1">
              <w:r w:rsidRPr="00AE07F7">
                <w:rPr>
                  <w:rStyle w:val="Hyperlink"/>
                  <w:rFonts w:cstheme="minorHAnsi"/>
                  <w:sz w:val="22"/>
                  <w:szCs w:val="22"/>
                </w:rPr>
                <w:t>https://vpt.lrv.lt/lt/naujienos-3/finansiniu-ataskaitu-nepateikimas-gali-tapti-kliutimi-dalyvauti-viesuosiuose-pirkimuose/</w:t>
              </w:r>
            </w:hyperlink>
          </w:p>
          <w:p w14:paraId="1C2ACC3F" w14:textId="77777777" w:rsidR="00AE07F7" w:rsidRPr="00AE07F7" w:rsidRDefault="00AE07F7" w:rsidP="00434AF6">
            <w:pPr>
              <w:pStyle w:val="NoSpacing"/>
              <w:jc w:val="both"/>
              <w:rPr>
                <w:rFonts w:cstheme="minorHAnsi"/>
                <w:b/>
                <w:bCs/>
                <w:iCs/>
                <w:sz w:val="22"/>
                <w:szCs w:val="22"/>
              </w:rPr>
            </w:pPr>
          </w:p>
        </w:tc>
      </w:tr>
      <w:tr w:rsidR="00AE07F7" w:rsidRPr="00AE07F7" w14:paraId="0AB1D8F5"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9A018" w14:textId="77777777" w:rsidR="00AE07F7" w:rsidRPr="00AE07F7" w:rsidRDefault="00AE07F7" w:rsidP="00AE07F7">
            <w:pPr>
              <w:pStyle w:val="NoSpacing"/>
              <w:numPr>
                <w:ilvl w:val="0"/>
                <w:numId w:val="25"/>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F76B0"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 xml:space="preserve">Tiekėjas yra padaręs rimtą profesinį pažeidimą, dėl kurio perkančioji organizacija abejoja tiekėjo sąžiningumu, </w:t>
            </w:r>
            <w:r w:rsidRPr="00AE07F7">
              <w:rPr>
                <w:rFonts w:eastAsia="Times New Roman" w:cstheme="minorHAnsi"/>
                <w:sz w:val="22"/>
                <w:szCs w:val="22"/>
              </w:rPr>
              <w:t xml:space="preserve"> kai jis (tiekėjas) neatitinka minimalių patikimo mokesčių mokėtojo kriterijų, nustatytų Lietuvos Respublikos mokesčių administravimo įstatymo 40</w:t>
            </w:r>
            <w:r w:rsidRPr="00AE07F7">
              <w:rPr>
                <w:rFonts w:eastAsia="Times New Roman" w:cstheme="minorHAnsi"/>
                <w:sz w:val="22"/>
                <w:szCs w:val="22"/>
                <w:vertAlign w:val="superscript"/>
              </w:rPr>
              <w:t>1</w:t>
            </w:r>
            <w:r w:rsidRPr="00AE07F7">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8F9BC"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7 punkto b papunktis</w:t>
            </w:r>
          </w:p>
          <w:p w14:paraId="6FB152D2" w14:textId="77777777" w:rsidR="00AE07F7" w:rsidRPr="00AE07F7" w:rsidRDefault="00AE07F7" w:rsidP="00434AF6">
            <w:pPr>
              <w:pStyle w:val="NoSpacing"/>
              <w:jc w:val="both"/>
              <w:rPr>
                <w:rFonts w:eastAsia="Yu Mincho" w:cstheme="minorHAnsi"/>
                <w:sz w:val="22"/>
                <w:szCs w:val="22"/>
              </w:rPr>
            </w:pPr>
          </w:p>
          <w:p w14:paraId="00C344F8"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9892D"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60506E32" w14:textId="77777777" w:rsidR="00AE07F7" w:rsidRPr="00AE07F7" w:rsidRDefault="00AE07F7" w:rsidP="00434AF6">
            <w:pPr>
              <w:pStyle w:val="NoSpacing"/>
              <w:jc w:val="both"/>
              <w:rPr>
                <w:rFonts w:cstheme="minorHAnsi"/>
                <w:b/>
                <w:bCs/>
                <w:iCs/>
                <w:sz w:val="22"/>
                <w:szCs w:val="22"/>
                <w:lang w:eastAsia="en-US"/>
              </w:rPr>
            </w:pPr>
          </w:p>
          <w:p w14:paraId="08A05A38" w14:textId="77777777" w:rsidR="00AE07F7" w:rsidRPr="00AE07F7" w:rsidRDefault="00AE07F7" w:rsidP="00434AF6">
            <w:pPr>
              <w:pStyle w:val="NoSpacing"/>
              <w:jc w:val="both"/>
              <w:rPr>
                <w:rFonts w:cstheme="minorHAnsi"/>
                <w:b/>
                <w:bCs/>
                <w:sz w:val="22"/>
                <w:szCs w:val="22"/>
              </w:rPr>
            </w:pPr>
            <w:r w:rsidRPr="00AE07F7">
              <w:rPr>
                <w:rFonts w:cstheme="minorHAnsi"/>
                <w:sz w:val="22"/>
                <w:szCs w:val="22"/>
              </w:rPr>
              <w:t>Priimant sprendimus dėl tiekėjo pašalinimo iš pirkimo procedūros šiame punkte nurodytu pašalinimo pagrindu, be kita ko, atsižvelgiama į</w:t>
            </w:r>
            <w:r w:rsidRPr="00AE07F7">
              <w:rPr>
                <w:rFonts w:cstheme="minorHAnsi"/>
                <w:b/>
                <w:bCs/>
                <w:sz w:val="22"/>
                <w:szCs w:val="22"/>
              </w:rPr>
              <w:t xml:space="preserve"> </w:t>
            </w:r>
            <w:r w:rsidRPr="00AE07F7">
              <w:rPr>
                <w:rFonts w:cstheme="minorHAnsi"/>
                <w:sz w:val="22"/>
                <w:szCs w:val="22"/>
              </w:rPr>
              <w:t xml:space="preserve">nacionalinėje duomenų bazėje adresu </w:t>
            </w:r>
            <w:hyperlink r:id="rId21">
              <w:r w:rsidRPr="00AE07F7">
                <w:rPr>
                  <w:rStyle w:val="Hyperlink"/>
                  <w:rFonts w:cstheme="minorHAnsi"/>
                  <w:sz w:val="22"/>
                  <w:szCs w:val="22"/>
                  <w:u w:val="single"/>
                </w:rPr>
                <w:t>https://www.vmi.lt/evmi/mokesciu-moketoju-informacija</w:t>
              </w:r>
            </w:hyperlink>
            <w:r w:rsidRPr="00AE07F7">
              <w:rPr>
                <w:rFonts w:cstheme="minorHAnsi"/>
                <w:sz w:val="22"/>
                <w:szCs w:val="22"/>
              </w:rPr>
              <w:t xml:space="preserve"> skelbiamą informaciją.</w:t>
            </w:r>
          </w:p>
        </w:tc>
      </w:tr>
      <w:tr w:rsidR="00AE07F7" w:rsidRPr="00AE07F7" w14:paraId="54E85D74" w14:textId="77777777" w:rsidTr="00AE07F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CF4D6" w14:textId="77777777" w:rsidR="00AE07F7" w:rsidRPr="00AE07F7" w:rsidRDefault="00AE07F7" w:rsidP="00AE07F7">
            <w:pPr>
              <w:pStyle w:val="NoSpacing"/>
              <w:numPr>
                <w:ilvl w:val="0"/>
                <w:numId w:val="25"/>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9AAC" w14:textId="77777777" w:rsidR="00AE07F7" w:rsidRPr="00AE07F7" w:rsidRDefault="00AE07F7" w:rsidP="00434AF6">
            <w:pPr>
              <w:pStyle w:val="NoSpacing"/>
              <w:jc w:val="both"/>
              <w:rPr>
                <w:rFonts w:cstheme="minorHAnsi"/>
                <w:sz w:val="22"/>
                <w:szCs w:val="22"/>
              </w:rPr>
            </w:pPr>
            <w:r w:rsidRPr="00AE07F7">
              <w:rPr>
                <w:rFonts w:cstheme="minorHAnsi"/>
                <w:sz w:val="22"/>
                <w:szCs w:val="22"/>
              </w:rPr>
              <w:t>Tiekėjas yra padaręs rimtą profesinį pažeidimą, dėl kurio perkančioji organizacija abejoja tiekėjo sąžiningumu,</w:t>
            </w:r>
            <w:r w:rsidRPr="00AE07F7">
              <w:rPr>
                <w:rFonts w:eastAsia="Times New Roman" w:cstheme="minorHAnsi"/>
                <w:sz w:val="22"/>
                <w:szCs w:val="22"/>
              </w:rPr>
              <w:t xml:space="preserve"> kai jis </w:t>
            </w:r>
            <w:r w:rsidRPr="00AE07F7">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F85A9" w14:textId="77777777" w:rsidR="00AE07F7" w:rsidRPr="00AE07F7" w:rsidRDefault="00AE07F7" w:rsidP="00434AF6">
            <w:pPr>
              <w:pStyle w:val="NoSpacing"/>
              <w:jc w:val="both"/>
              <w:rPr>
                <w:rFonts w:eastAsia="Yu Mincho" w:cstheme="minorHAnsi"/>
                <w:b/>
                <w:bCs/>
                <w:sz w:val="22"/>
                <w:szCs w:val="22"/>
              </w:rPr>
            </w:pPr>
            <w:r w:rsidRPr="00AE07F7">
              <w:rPr>
                <w:rFonts w:eastAsia="Yu Mincho" w:cstheme="minorHAnsi"/>
                <w:b/>
                <w:bCs/>
                <w:sz w:val="22"/>
                <w:szCs w:val="22"/>
              </w:rPr>
              <w:t>VPĮ 46 straipsnio 4 dalies 7 punkto c papunktis</w:t>
            </w:r>
          </w:p>
          <w:p w14:paraId="71D781AD" w14:textId="77777777" w:rsidR="00AE07F7" w:rsidRPr="00AE07F7" w:rsidRDefault="00AE07F7" w:rsidP="00434AF6">
            <w:pPr>
              <w:pStyle w:val="NoSpacing"/>
              <w:jc w:val="both"/>
              <w:rPr>
                <w:rFonts w:eastAsia="Yu Mincho" w:cstheme="minorHAnsi"/>
                <w:sz w:val="22"/>
                <w:szCs w:val="22"/>
              </w:rPr>
            </w:pPr>
          </w:p>
          <w:p w14:paraId="7396CF84" w14:textId="77777777" w:rsidR="00AE07F7" w:rsidRPr="00AE07F7" w:rsidRDefault="00AE07F7" w:rsidP="00434AF6">
            <w:pPr>
              <w:pStyle w:val="NoSpacing"/>
              <w:jc w:val="both"/>
              <w:rPr>
                <w:rFonts w:eastAsia="Yu Mincho" w:cstheme="minorHAnsi"/>
                <w:sz w:val="22"/>
                <w:szCs w:val="22"/>
                <w:lang w:eastAsia="en-US"/>
              </w:rPr>
            </w:pPr>
            <w:r w:rsidRPr="00AE07F7">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3FCF3" w14:textId="77777777" w:rsidR="00AE07F7" w:rsidRPr="00AE07F7" w:rsidRDefault="00AE07F7" w:rsidP="00434AF6">
            <w:pPr>
              <w:pStyle w:val="NoSpacing"/>
              <w:jc w:val="both"/>
              <w:rPr>
                <w:rFonts w:cstheme="minorHAnsi"/>
                <w:sz w:val="22"/>
                <w:szCs w:val="22"/>
                <w:lang w:eastAsia="en-US"/>
              </w:rPr>
            </w:pPr>
            <w:r w:rsidRPr="00AE07F7">
              <w:rPr>
                <w:rFonts w:cstheme="minorHAnsi"/>
                <w:sz w:val="22"/>
                <w:szCs w:val="22"/>
                <w:lang w:eastAsia="en-US"/>
              </w:rPr>
              <w:t>Iš Lietuvoje įsteigtų subjektų įrodančių dokumentų nereikalaujama. Užtenka pateikto EBVPD.</w:t>
            </w:r>
          </w:p>
          <w:p w14:paraId="5D2BFC2C" w14:textId="77777777" w:rsidR="00AE07F7" w:rsidRPr="00AE07F7" w:rsidRDefault="00AE07F7" w:rsidP="00434AF6">
            <w:pPr>
              <w:pStyle w:val="NoSpacing"/>
              <w:jc w:val="both"/>
              <w:rPr>
                <w:rFonts w:cstheme="minorHAnsi"/>
                <w:bCs/>
                <w:iCs/>
                <w:sz w:val="22"/>
                <w:szCs w:val="22"/>
                <w:lang w:eastAsia="en-US"/>
              </w:rPr>
            </w:pPr>
          </w:p>
          <w:p w14:paraId="7B761499" w14:textId="77777777" w:rsidR="00AE07F7" w:rsidRPr="00AE07F7" w:rsidRDefault="00AE07F7" w:rsidP="00434AF6">
            <w:pPr>
              <w:rPr>
                <w:rFonts w:cstheme="minorHAnsi"/>
                <w:b/>
                <w:bCs/>
                <w:sz w:val="22"/>
                <w:szCs w:val="22"/>
              </w:rPr>
            </w:pPr>
            <w:r w:rsidRPr="00AE07F7">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7C013201" w14:textId="77777777" w:rsidR="00AE07F7" w:rsidRPr="00AE07F7" w:rsidRDefault="00AE07F7" w:rsidP="00434AF6">
            <w:pPr>
              <w:rPr>
                <w:rFonts w:cstheme="minorHAnsi"/>
                <w:bCs/>
                <w:iCs/>
                <w:sz w:val="22"/>
                <w:szCs w:val="22"/>
                <w:lang w:eastAsia="en-US"/>
              </w:rPr>
            </w:pPr>
            <w:hyperlink r:id="rId22" w:history="1">
              <w:r w:rsidRPr="00AE07F7">
                <w:rPr>
                  <w:rStyle w:val="Hyperlink"/>
                  <w:rFonts w:cstheme="minorHAnsi"/>
                  <w:sz w:val="22"/>
                  <w:szCs w:val="22"/>
                  <w:u w:val="single"/>
                </w:rPr>
                <w:t>https://kt.gov.lt/lt/atviri-duomenys/diskvalifikavimas-is-viesuju-pirkimu</w:t>
              </w:r>
            </w:hyperlink>
            <w:r w:rsidRPr="00AE07F7">
              <w:rPr>
                <w:rFonts w:cstheme="minorHAnsi"/>
                <w:sz w:val="22"/>
                <w:szCs w:val="22"/>
              </w:rPr>
              <w:t xml:space="preserve"> skelbiamą informaciją. </w:t>
            </w:r>
          </w:p>
        </w:tc>
      </w:tr>
    </w:tbl>
    <w:p w14:paraId="300F7F4D" w14:textId="77777777" w:rsidR="00AE07F7" w:rsidRDefault="00AE07F7" w:rsidP="00AE07F7">
      <w:pPr>
        <w:pStyle w:val="NoSpacing"/>
        <w:jc w:val="both"/>
        <w:rPr>
          <w:rFonts w:cstheme="minorHAnsi"/>
          <w:color w:val="000000" w:themeColor="text1"/>
          <w:sz w:val="22"/>
          <w:szCs w:val="22"/>
        </w:rPr>
      </w:pPr>
    </w:p>
    <w:p w14:paraId="1770142E" w14:textId="77777777" w:rsidR="00AE07F7" w:rsidRDefault="00AE07F7" w:rsidP="00AE07F7">
      <w:pPr>
        <w:pStyle w:val="NoSpacing"/>
        <w:jc w:val="both"/>
        <w:rPr>
          <w:rFonts w:cstheme="minorHAnsi"/>
          <w:color w:val="000000" w:themeColor="text1"/>
          <w:sz w:val="22"/>
          <w:szCs w:val="22"/>
        </w:rPr>
      </w:pPr>
    </w:p>
    <w:p w14:paraId="6B43D215" w14:textId="77777777" w:rsidR="00AE07F7" w:rsidRPr="00710787" w:rsidRDefault="00AE07F7" w:rsidP="00AE07F7">
      <w:pPr>
        <w:pStyle w:val="NoSpacing"/>
        <w:jc w:val="both"/>
        <w:rPr>
          <w:rFonts w:cstheme="minorHAnsi"/>
          <w:color w:val="000000" w:themeColor="text1"/>
          <w:sz w:val="22"/>
          <w:szCs w:val="22"/>
        </w:rPr>
      </w:pPr>
    </w:p>
    <w:p w14:paraId="274B06B3" w14:textId="77777777" w:rsidR="00930681" w:rsidRPr="008B7B02" w:rsidRDefault="00930681" w:rsidP="00930681">
      <w:pPr>
        <w:spacing w:after="0" w:line="240" w:lineRule="auto"/>
        <w:rPr>
          <w:rFonts w:ascii="Calibri body" w:hAnsi="Calibri body"/>
          <w:color w:val="000000" w:themeColor="text1"/>
        </w:rPr>
      </w:pPr>
    </w:p>
    <w:p w14:paraId="044CB9FA" w14:textId="5C4804BF" w:rsidR="00930681" w:rsidRPr="008B7B02" w:rsidRDefault="00930681" w:rsidP="00930681">
      <w:pPr>
        <w:spacing w:after="0" w:line="240" w:lineRule="auto"/>
        <w:jc w:val="center"/>
        <w:rPr>
          <w:rFonts w:ascii="Calibri body" w:hAnsi="Calibri body"/>
          <w:color w:val="000000" w:themeColor="text1"/>
        </w:rPr>
      </w:pPr>
      <w:r w:rsidRPr="008B7B02">
        <w:rPr>
          <w:rFonts w:ascii="Calibri body" w:hAnsi="Calibri body"/>
          <w:color w:val="000000" w:themeColor="text1"/>
        </w:rPr>
        <w:t>_________________________</w:t>
      </w:r>
      <w:r w:rsidR="00277935" w:rsidRPr="008B7B02">
        <w:rPr>
          <w:rFonts w:ascii="Calibri body" w:hAnsi="Calibri body"/>
          <w:color w:val="000000" w:themeColor="text1"/>
        </w:rPr>
        <w:t>____________________</w:t>
      </w:r>
    </w:p>
    <w:p w14:paraId="713ACD39" w14:textId="58090AC7" w:rsidR="00930681" w:rsidRPr="008B7B02" w:rsidRDefault="00930681">
      <w:pPr>
        <w:rPr>
          <w:rFonts w:ascii="Calibri body" w:eastAsia="Calibri" w:hAnsi="Calibri body" w:cstheme="minorHAnsi"/>
        </w:rPr>
      </w:pPr>
      <w:r w:rsidRPr="008B7B02">
        <w:rPr>
          <w:rFonts w:ascii="Calibri body" w:eastAsia="Calibri" w:hAnsi="Calibri body" w:cstheme="minorHAnsi"/>
        </w:rPr>
        <w:br w:type="page"/>
      </w:r>
    </w:p>
    <w:p w14:paraId="6A69F5ED" w14:textId="77777777" w:rsidR="00930681" w:rsidRPr="00466927" w:rsidRDefault="00930681" w:rsidP="00930681">
      <w:pPr>
        <w:pStyle w:val="Heading2"/>
        <w:ind w:left="5103"/>
        <w:rPr>
          <w:rFonts w:asciiTheme="minorHAnsi" w:eastAsia="Calibri" w:hAnsiTheme="minorHAnsi" w:cstheme="minorHAnsi"/>
          <w:color w:val="auto"/>
          <w:sz w:val="22"/>
          <w:szCs w:val="22"/>
        </w:rPr>
      </w:pPr>
      <w:bookmarkStart w:id="48" w:name="_Ref38291223"/>
      <w:bookmarkStart w:id="49" w:name="_Ref38291334"/>
      <w:bookmarkStart w:id="50" w:name="_Ref38533412"/>
      <w:bookmarkStart w:id="51" w:name="_Toc207377104"/>
      <w:bookmarkStart w:id="52" w:name="_Hlk207379908"/>
      <w:r w:rsidRPr="00466927">
        <w:rPr>
          <w:rFonts w:asciiTheme="minorHAnsi" w:eastAsia="Calibri" w:hAnsiTheme="minorHAnsi" w:cstheme="minorHAnsi"/>
          <w:color w:val="auto"/>
          <w:sz w:val="22"/>
          <w:szCs w:val="22"/>
        </w:rPr>
        <w:lastRenderedPageBreak/>
        <w:t>Pirkimo sąlygų 4 priedas „Tiekėjų kvalifikacijos reikalavimai ir reikalaujami kokybės bei aplinkos apsaugos vadybos sistemų standartai“</w:t>
      </w:r>
      <w:bookmarkEnd w:id="48"/>
      <w:bookmarkEnd w:id="49"/>
      <w:bookmarkEnd w:id="50"/>
      <w:bookmarkEnd w:id="51"/>
    </w:p>
    <w:bookmarkEnd w:id="52"/>
    <w:p w14:paraId="7E0C6A79" w14:textId="77777777" w:rsidR="00930681" w:rsidRPr="00466927" w:rsidRDefault="00930681" w:rsidP="00930681">
      <w:pPr>
        <w:rPr>
          <w:rFonts w:cstheme="minorHAnsi"/>
          <w:b/>
          <w:bCs/>
          <w:smallCaps/>
          <w:sz w:val="22"/>
          <w:szCs w:val="22"/>
        </w:rPr>
      </w:pPr>
    </w:p>
    <w:p w14:paraId="3D5D9AF2" w14:textId="77777777" w:rsidR="00930681" w:rsidRPr="00466927" w:rsidRDefault="00930681" w:rsidP="00930681">
      <w:pPr>
        <w:pStyle w:val="Subtitle"/>
        <w:spacing w:line="240" w:lineRule="auto"/>
        <w:jc w:val="center"/>
        <w:rPr>
          <w:rFonts w:cstheme="minorHAnsi"/>
          <w:b/>
          <w:bCs/>
          <w:smallCaps/>
          <w:color w:val="auto"/>
          <w:spacing w:val="0"/>
          <w:sz w:val="22"/>
          <w:szCs w:val="22"/>
        </w:rPr>
      </w:pPr>
      <w:r w:rsidRPr="00466927">
        <w:rPr>
          <w:rFonts w:cstheme="minorHAnsi"/>
          <w:b/>
          <w:bCs/>
          <w:smallCaps/>
          <w:color w:val="auto"/>
          <w:spacing w:val="0"/>
          <w:sz w:val="22"/>
          <w:szCs w:val="22"/>
        </w:rPr>
        <w:t xml:space="preserve">TIEKĖJŲ KVALIFIKACIJOS REIKALAVIMAI IR REIKALAVIMAI LAIKYTIS </w:t>
      </w:r>
      <w:r w:rsidRPr="00466927">
        <w:rPr>
          <w:rFonts w:cstheme="minorHAnsi"/>
          <w:b/>
          <w:bCs/>
          <w:color w:val="auto"/>
          <w:spacing w:val="0"/>
          <w:sz w:val="22"/>
          <w:szCs w:val="22"/>
          <w:lang w:eastAsia="en-US"/>
        </w:rPr>
        <w:t>KOKYBĖS VADYBOS SISTEMOS IR (ARBA) APLINKOS APSAUGOS VADYBOS SISTEMOS STANDARTŲ</w:t>
      </w:r>
    </w:p>
    <w:p w14:paraId="1A85CA19" w14:textId="70090052" w:rsidR="00281F1B" w:rsidRPr="00466927" w:rsidRDefault="00281F1B" w:rsidP="00281F1B">
      <w:pPr>
        <w:pStyle w:val="ListParagraph"/>
        <w:numPr>
          <w:ilvl w:val="0"/>
          <w:numId w:val="3"/>
        </w:numPr>
        <w:tabs>
          <w:tab w:val="left" w:pos="1170"/>
        </w:tabs>
        <w:ind w:left="0" w:firstLine="720"/>
        <w:rPr>
          <w:rFonts w:eastAsiaTheme="minorHAnsi" w:cstheme="minorHAnsi"/>
          <w:sz w:val="22"/>
          <w:szCs w:val="22"/>
        </w:rPr>
      </w:pPr>
      <w:r w:rsidRPr="00466927">
        <w:rPr>
          <w:rFonts w:eastAsiaTheme="minorHAnsi" w:cstheme="minorHAnsi"/>
          <w:sz w:val="22"/>
          <w:szCs w:val="22"/>
        </w:rPr>
        <w:t xml:space="preserve">Perkantysis subjektas su pasiūlymu nereikalauja pateikti lentelėje nurodytų atitiktį kvalifikacijos reikalavimams įrodančių dokumentų. Šių dokumentų prašoma tik iš ekonomiškai naudingiausią pasiūlymą pateikusio tiekėjo prieš nustatant laimėjusį pasiūlymą. </w:t>
      </w:r>
    </w:p>
    <w:p w14:paraId="4B0DFA79" w14:textId="0F3F4512" w:rsidR="00930681" w:rsidRPr="00466927" w:rsidRDefault="00930681" w:rsidP="00281F1B">
      <w:pPr>
        <w:pStyle w:val="ListParagraph"/>
        <w:numPr>
          <w:ilvl w:val="0"/>
          <w:numId w:val="3"/>
        </w:numPr>
        <w:tabs>
          <w:tab w:val="left" w:pos="851"/>
          <w:tab w:val="left" w:pos="1170"/>
        </w:tabs>
        <w:spacing w:before="60" w:after="60" w:line="256" w:lineRule="auto"/>
        <w:ind w:left="0" w:firstLine="720"/>
        <w:jc w:val="both"/>
        <w:rPr>
          <w:rFonts w:eastAsiaTheme="minorHAnsi" w:cstheme="minorHAnsi"/>
          <w:sz w:val="22"/>
          <w:szCs w:val="22"/>
        </w:rPr>
      </w:pPr>
      <w:r w:rsidRPr="00466927">
        <w:rPr>
          <w:rFonts w:eastAsiaTheme="minorHAnsi" w:cstheme="minorHAnsi"/>
          <w:sz w:val="22"/>
          <w:szCs w:val="22"/>
          <w:lang w:eastAsia="en-US"/>
        </w:rPr>
        <w:t>Tiekėjo kvalifikacija turi atitikti šiame priede nustatytus reikalavimus kvalifikacijai.</w:t>
      </w:r>
      <w:r w:rsidRPr="00466927">
        <w:rPr>
          <w:rFonts w:eastAsiaTheme="minorHAnsi" w:cstheme="minorHAnsi"/>
          <w:sz w:val="22"/>
          <w:szCs w:val="22"/>
        </w:rPr>
        <w:t xml:space="preserve"> </w:t>
      </w:r>
    </w:p>
    <w:p w14:paraId="5DDCDCF6" w14:textId="76536CBF" w:rsidR="006F3DF6" w:rsidRDefault="006F3DF6" w:rsidP="006F3DF6">
      <w:pPr>
        <w:pStyle w:val="ListParagraph"/>
        <w:tabs>
          <w:tab w:val="left" w:pos="851"/>
          <w:tab w:val="left" w:pos="1170"/>
        </w:tabs>
        <w:spacing w:before="60" w:after="60" w:line="256" w:lineRule="auto"/>
        <w:jc w:val="right"/>
        <w:rPr>
          <w:rFonts w:eastAsiaTheme="minorHAnsi" w:cstheme="minorHAnsi"/>
          <w:b/>
          <w:bCs/>
          <w:sz w:val="22"/>
          <w:szCs w:val="22"/>
        </w:rPr>
      </w:pPr>
      <w:r w:rsidRPr="00466927">
        <w:rPr>
          <w:rFonts w:eastAsiaTheme="minorHAnsi" w:cstheme="minorHAnsi"/>
          <w:b/>
          <w:bCs/>
          <w:sz w:val="22"/>
          <w:szCs w:val="22"/>
        </w:rPr>
        <w:t xml:space="preserve">1 lentelė. </w:t>
      </w:r>
    </w:p>
    <w:p w14:paraId="3DE0D7B4" w14:textId="77777777" w:rsidR="00C43F26" w:rsidRDefault="00C43F26" w:rsidP="006F3DF6">
      <w:pPr>
        <w:pStyle w:val="ListParagraph"/>
        <w:tabs>
          <w:tab w:val="left" w:pos="851"/>
          <w:tab w:val="left" w:pos="1170"/>
        </w:tabs>
        <w:spacing w:before="60" w:after="60" w:line="256" w:lineRule="auto"/>
        <w:jc w:val="right"/>
        <w:rPr>
          <w:rFonts w:eastAsiaTheme="minorHAnsi" w:cstheme="minorHAnsi"/>
          <w:b/>
          <w:bCs/>
          <w:sz w:val="22"/>
          <w:szCs w:val="22"/>
        </w:rPr>
      </w:pPr>
    </w:p>
    <w:tbl>
      <w:tblPr>
        <w:tblStyle w:val="TableGrid3"/>
        <w:tblW w:w="5031" w:type="pct"/>
        <w:tblLayout w:type="fixed"/>
        <w:tblLook w:val="04A0" w:firstRow="1" w:lastRow="0" w:firstColumn="1" w:lastColumn="0" w:noHBand="0" w:noVBand="1"/>
      </w:tblPr>
      <w:tblGrid>
        <w:gridCol w:w="703"/>
        <w:gridCol w:w="3687"/>
        <w:gridCol w:w="3260"/>
        <w:gridCol w:w="2374"/>
      </w:tblGrid>
      <w:tr w:rsidR="00C43F26" w:rsidRPr="00C43F26" w14:paraId="54C676E2" w14:textId="77777777" w:rsidTr="00434AF6">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3566D61" w14:textId="77777777" w:rsidR="00C43F26" w:rsidRPr="00C43F26" w:rsidRDefault="00C43F26" w:rsidP="00434AF6">
            <w:pPr>
              <w:jc w:val="center"/>
              <w:rPr>
                <w:rFonts w:asciiTheme="minorHAnsi" w:hAnsiTheme="minorHAnsi" w:cstheme="minorHAnsi"/>
                <w:b/>
                <w:bCs/>
              </w:rPr>
            </w:pPr>
            <w:r w:rsidRPr="00C43F26">
              <w:rPr>
                <w:rFonts w:asciiTheme="minorHAnsi" w:eastAsiaTheme="minorHAnsi" w:hAnsiTheme="minorHAnsi" w:cstheme="minorHAnsi"/>
                <w:b/>
                <w:bCs/>
              </w:rPr>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5AEDE1C" w14:textId="77777777" w:rsidR="00C43F26" w:rsidRPr="00C43F26" w:rsidRDefault="00C43F26" w:rsidP="00434AF6">
            <w:pPr>
              <w:jc w:val="center"/>
              <w:rPr>
                <w:rFonts w:asciiTheme="minorHAnsi" w:eastAsiaTheme="minorEastAsia" w:hAnsiTheme="minorHAnsi" w:cstheme="minorHAnsi"/>
                <w:b/>
                <w:bCs/>
              </w:rPr>
            </w:pPr>
            <w:r w:rsidRPr="00C43F26">
              <w:rPr>
                <w:rFonts w:asciiTheme="minorHAnsi" w:hAnsiTheme="minorHAnsi" w:cstheme="minorHAns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08B90AB" w14:textId="77777777" w:rsidR="00C43F26" w:rsidRPr="00C43F26" w:rsidRDefault="00C43F26" w:rsidP="00434AF6">
            <w:pPr>
              <w:autoSpaceDE w:val="0"/>
              <w:autoSpaceDN w:val="0"/>
              <w:adjustRightInd w:val="0"/>
              <w:jc w:val="center"/>
              <w:rPr>
                <w:rFonts w:asciiTheme="minorHAnsi" w:hAnsiTheme="minorHAnsi" w:cstheme="minorHAnsi"/>
                <w:b/>
                <w:bCs/>
              </w:rPr>
            </w:pPr>
            <w:r w:rsidRPr="00C43F26">
              <w:rPr>
                <w:rFonts w:asciiTheme="minorHAnsi" w:hAnsiTheme="minorHAnsi" w:cstheme="minorHAnsi"/>
                <w:b/>
                <w:bCs/>
              </w:rPr>
              <w:t>Atitiktį reikalavimui įrodantys 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539C850" w14:textId="77777777" w:rsidR="00C43F26" w:rsidRPr="00C43F26" w:rsidRDefault="00C43F26" w:rsidP="00434AF6">
            <w:pPr>
              <w:autoSpaceDE w:val="0"/>
              <w:autoSpaceDN w:val="0"/>
              <w:adjustRightInd w:val="0"/>
              <w:jc w:val="center"/>
              <w:rPr>
                <w:rFonts w:asciiTheme="minorHAnsi" w:hAnsiTheme="minorHAnsi" w:cstheme="minorHAnsi"/>
                <w:b/>
                <w:bCs/>
              </w:rPr>
            </w:pPr>
            <w:r w:rsidRPr="00C43F26">
              <w:rPr>
                <w:rFonts w:asciiTheme="minorHAnsi" w:hAnsiTheme="minorHAnsi" w:cstheme="minorHAnsi"/>
                <w:b/>
                <w:bCs/>
              </w:rPr>
              <w:t>Subjektas, kuris turi atitikti reikalavimą</w:t>
            </w:r>
          </w:p>
        </w:tc>
      </w:tr>
      <w:tr w:rsidR="00C43F26" w:rsidRPr="00C43F26" w14:paraId="1CB1A86B" w14:textId="77777777" w:rsidTr="00434AF6">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BA36D" w14:textId="77777777" w:rsidR="00C43F26" w:rsidRPr="00C43F26" w:rsidRDefault="00C43F26" w:rsidP="00434AF6">
            <w:pPr>
              <w:pStyle w:val="ListParagraph"/>
              <w:numPr>
                <w:ilvl w:val="0"/>
                <w:numId w:val="10"/>
              </w:numPr>
              <w:ind w:left="357" w:hanging="357"/>
              <w:rPr>
                <w:rFonts w:asciiTheme="minorHAnsi" w:eastAsiaTheme="minorHAnsi" w:hAnsiTheme="minorHAnsi"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978F3" w14:textId="77777777" w:rsidR="00C43F26" w:rsidRPr="00C43F26" w:rsidRDefault="00C43F26" w:rsidP="00434AF6">
            <w:pPr>
              <w:autoSpaceDE w:val="0"/>
              <w:autoSpaceDN w:val="0"/>
              <w:adjustRightInd w:val="0"/>
              <w:rPr>
                <w:rFonts w:asciiTheme="minorHAnsi" w:hAnsiTheme="minorHAnsi" w:cstheme="minorHAnsi"/>
                <w:b/>
                <w:bCs/>
              </w:rPr>
            </w:pPr>
            <w:r w:rsidRPr="00C43F26">
              <w:rPr>
                <w:rFonts w:asciiTheme="minorHAnsi" w:hAnsiTheme="minorHAnsi" w:cstheme="minorHAnsi"/>
                <w:b/>
                <w:bCs/>
              </w:rPr>
              <w:t>Techninis ir profesinis pajėgumas</w:t>
            </w:r>
          </w:p>
        </w:tc>
      </w:tr>
      <w:tr w:rsidR="00C43F26" w:rsidRPr="00C43F26" w14:paraId="2CDF4D35" w14:textId="77777777" w:rsidTr="00434AF6">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6D5CE" w14:textId="77777777" w:rsidR="00C43F26" w:rsidRPr="00C43F26" w:rsidRDefault="00C43F26" w:rsidP="00434AF6">
            <w:pPr>
              <w:pStyle w:val="ListParagraph"/>
              <w:numPr>
                <w:ilvl w:val="1"/>
                <w:numId w:val="10"/>
              </w:numPr>
              <w:ind w:left="357" w:hanging="357"/>
              <w:jc w:val="right"/>
              <w:rPr>
                <w:rFonts w:asciiTheme="minorHAnsi" w:eastAsiaTheme="minorHAnsi" w:hAnsiTheme="minorHAnsi"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3951DDF" w14:textId="31680806" w:rsidR="00C43F26" w:rsidRPr="00C43F26" w:rsidRDefault="00C43F26" w:rsidP="00434AF6">
            <w:pPr>
              <w:tabs>
                <w:tab w:val="left" w:pos="460"/>
              </w:tabs>
              <w:autoSpaceDE w:val="0"/>
              <w:autoSpaceDN w:val="0"/>
              <w:adjustRightInd w:val="0"/>
              <w:jc w:val="both"/>
              <w:rPr>
                <w:rFonts w:asciiTheme="minorHAnsi" w:hAnsiTheme="minorHAnsi" w:cstheme="minorHAnsi"/>
              </w:rPr>
            </w:pPr>
            <w:r w:rsidRPr="00C43F26">
              <w:rPr>
                <w:rFonts w:asciiTheme="minorHAnsi" w:hAnsiTheme="minorHAnsi" w:cstheme="minorHAnsi"/>
              </w:rPr>
              <w:t>Tiekėjas per paskutinius 5 metus iki pasiūlymo pateikimo termino pabaigos yra pagal vieną ar daugiau sutarčių atlikęs bent vienų buitinių nuotekų valymo įrenginių naujos statybos  ir (ar) rekonstrukcijos ir (ar) kapitalinio remonto darbų projektą, kur bent vienų buitinių nuotekų valymo įrenginių naujos statybos ir (ar) rekonstrukcijos ir (ar) kapitalinio remonto darbų vertė ne mažesnė nei 550 000,00 EUR be PVM, ir svarbiausių darbų atlikimas ir galutiniai rezultatai buvo tinkami.</w:t>
            </w:r>
          </w:p>
          <w:p w14:paraId="4AA7CC47" w14:textId="77777777" w:rsidR="00C43F26" w:rsidRPr="00C43F26" w:rsidRDefault="00C43F26" w:rsidP="00434AF6">
            <w:pPr>
              <w:tabs>
                <w:tab w:val="left" w:pos="460"/>
              </w:tabs>
              <w:autoSpaceDE w:val="0"/>
              <w:autoSpaceDN w:val="0"/>
              <w:adjustRightInd w:val="0"/>
              <w:jc w:val="both"/>
              <w:rPr>
                <w:rFonts w:asciiTheme="minorHAnsi" w:hAnsiTheme="minorHAnsi" w:cstheme="minorHAnsi"/>
              </w:rPr>
            </w:pPr>
            <w:r w:rsidRPr="00C43F26">
              <w:rPr>
                <w:rFonts w:asciiTheme="minorHAnsi" w:hAnsiTheme="minorHAnsi" w:cstheme="minorHAnsi"/>
              </w:rPr>
              <w:t>Svarbiausiais darbais laikomi buitinių nuotekų valymo įrenginių statybos darbai.</w:t>
            </w:r>
          </w:p>
          <w:p w14:paraId="22549896" w14:textId="77777777" w:rsidR="00C43F26" w:rsidRPr="00C43F26" w:rsidRDefault="00C43F26" w:rsidP="00434AF6">
            <w:pPr>
              <w:tabs>
                <w:tab w:val="left" w:pos="460"/>
              </w:tabs>
              <w:autoSpaceDE w:val="0"/>
              <w:autoSpaceDN w:val="0"/>
              <w:adjustRightInd w:val="0"/>
              <w:jc w:val="both"/>
              <w:rPr>
                <w:rFonts w:asciiTheme="minorHAnsi" w:hAnsiTheme="minorHAnsi" w:cstheme="minorHAnsi"/>
              </w:rPr>
            </w:pPr>
          </w:p>
          <w:p w14:paraId="226E6F56" w14:textId="77777777" w:rsidR="00C43F26" w:rsidRPr="00C43F26" w:rsidRDefault="00C43F26" w:rsidP="00434AF6">
            <w:pPr>
              <w:pStyle w:val="ListParagraph"/>
              <w:autoSpaceDE w:val="0"/>
              <w:autoSpaceDN w:val="0"/>
              <w:adjustRightInd w:val="0"/>
              <w:ind w:left="0"/>
              <w:jc w:val="both"/>
              <w:rPr>
                <w:rFonts w:asciiTheme="minorHAnsi" w:hAnsiTheme="minorHAnsi" w:cstheme="minorHAnsi"/>
              </w:rPr>
            </w:pPr>
            <w:r w:rsidRPr="00C43F26">
              <w:rPr>
                <w:rFonts w:asciiTheme="minorHAnsi" w:hAnsiTheme="minorHAnsi" w:cstheme="minorHAnsi"/>
              </w:rPr>
              <w:t xml:space="preserve">Tinkamomis laikomos nebaigtos vykdyti sutartys, jeigu pagal atitinkamas sutartis bent vienų buitinių nuotekų valymo įrenginių naujos statybos ir (ar) rekonstrukcijos ir (ar) kapitalinio remonto darbai baigti teisės aktų nustatyta tvarka ir nurodytų buitinių nuotekų valymo įrenginių naujos statybos ir (ar) rekonstrukcijos ir (ar) kapitalinio remonto darbų vertė ne mažesnė nei reikalaujama. </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01B1FC9B" w14:textId="5ADCC123" w:rsidR="00C43F26" w:rsidRPr="00C43F26" w:rsidRDefault="00C43F26" w:rsidP="00434AF6">
            <w:pPr>
              <w:autoSpaceDE w:val="0"/>
              <w:autoSpaceDN w:val="0"/>
              <w:adjustRightInd w:val="0"/>
              <w:jc w:val="both"/>
              <w:rPr>
                <w:rFonts w:asciiTheme="minorHAnsi" w:hAnsiTheme="minorHAnsi" w:cstheme="minorHAnsi"/>
              </w:rPr>
            </w:pPr>
            <w:r w:rsidRPr="00C43F26">
              <w:rPr>
                <w:rFonts w:asciiTheme="minorHAnsi" w:hAnsiTheme="minorHAnsi" w:cstheme="minorHAnsi"/>
              </w:rPr>
              <w:t xml:space="preserve">Per paskutinius 5 metus atliktų darbų </w:t>
            </w:r>
            <w:r>
              <w:rPr>
                <w:rFonts w:asciiTheme="minorHAnsi" w:hAnsiTheme="minorHAnsi" w:cstheme="minorHAnsi"/>
              </w:rPr>
              <w:t xml:space="preserve">laisvos formos </w:t>
            </w:r>
            <w:r w:rsidRPr="00C43F26">
              <w:rPr>
                <w:rFonts w:asciiTheme="minorHAnsi" w:hAnsiTheme="minorHAnsi" w:cstheme="minorHAnsi"/>
              </w:rPr>
              <w:t xml:space="preserve">sąrašas kartu su užsakovų (tiek viešųjų, tiek privačiųjų) pažymomis (ar kitais lygiaverčiais dokumentais), apie tai, kad svarbiausių darbų atlikimas ir galutiniai rezultatai buvo tinkami. </w:t>
            </w:r>
          </w:p>
          <w:p w14:paraId="243468ED" w14:textId="56346F10" w:rsidR="00C43F26" w:rsidRPr="00C43F26" w:rsidRDefault="00C43F26" w:rsidP="00434AF6">
            <w:pPr>
              <w:autoSpaceDE w:val="0"/>
              <w:autoSpaceDN w:val="0"/>
              <w:adjustRightInd w:val="0"/>
              <w:jc w:val="both"/>
              <w:rPr>
                <w:rFonts w:asciiTheme="minorHAnsi" w:hAnsiTheme="minorHAnsi" w:cstheme="minorHAnsi"/>
                <w:highlight w:val="yellow"/>
              </w:rPr>
            </w:pPr>
            <w:r w:rsidRPr="000A79F7">
              <w:rPr>
                <w:rFonts w:asciiTheme="minorHAnsi" w:hAnsiTheme="minorHAnsi" w:cstheme="minorHAnsi"/>
                <w:u w:val="single"/>
              </w:rPr>
              <w:t>Pažymose taip pat turi būti nurodytas objekto pavadinimas, darbų atlikimo vertė, pradžios ir pabaigos dat</w:t>
            </w:r>
            <w:r w:rsidR="000A79F7">
              <w:rPr>
                <w:rFonts w:asciiTheme="minorHAnsi" w:hAnsiTheme="minorHAnsi" w:cstheme="minorHAnsi"/>
                <w:u w:val="single"/>
              </w:rPr>
              <w:t>os</w:t>
            </w:r>
            <w:r w:rsidRPr="000A79F7">
              <w:rPr>
                <w:rFonts w:asciiTheme="minorHAnsi" w:hAnsiTheme="minorHAnsi" w:cstheme="minorHAnsi"/>
                <w:u w:val="single"/>
              </w:rPr>
              <w:t>, vieta</w:t>
            </w:r>
            <w:r w:rsidRPr="00C43F26">
              <w:rPr>
                <w:rFonts w:asciiTheme="minorHAnsi" w:hAnsiTheme="minorHAnsi" w:cstheme="minorHAnsi"/>
              </w:rPr>
              <w:t>.</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A22CC" w14:textId="77777777" w:rsidR="00C43F26" w:rsidRPr="00C43F26" w:rsidRDefault="00C43F26" w:rsidP="00434AF6">
            <w:pPr>
              <w:widowControl w:val="0"/>
              <w:jc w:val="both"/>
              <w:rPr>
                <w:rFonts w:asciiTheme="minorHAnsi" w:hAnsiTheme="minorHAnsi" w:cstheme="minorHAnsi"/>
              </w:rPr>
            </w:pPr>
            <w:r w:rsidRPr="00C43F26">
              <w:rPr>
                <w:rFonts w:asciiTheme="minorHAnsi" w:hAnsiTheme="minorHAnsi" w:cstheme="minorHAnsi"/>
              </w:rPr>
              <w:t>Jeigu pasiūlymą teikia ūkio subjektų grupė – reikalavimą turi atitikti visi ūkio subjektų grupės nariai kartu (ūkio subjektų grupės narių turima patirtis sumuojama), atsižvelgiant į jų prisiimamus įsipareigojimus.</w:t>
            </w:r>
          </w:p>
          <w:p w14:paraId="5F05964B" w14:textId="77777777" w:rsidR="00C43F26" w:rsidRPr="00C43F26" w:rsidRDefault="00C43F26" w:rsidP="00434AF6">
            <w:pPr>
              <w:jc w:val="both"/>
              <w:rPr>
                <w:rFonts w:asciiTheme="minorHAnsi" w:hAnsiTheme="minorHAnsi" w:cstheme="minorHAnsi"/>
              </w:rPr>
            </w:pPr>
            <w:r w:rsidRPr="00C43F26">
              <w:rPr>
                <w:rFonts w:asciiTheme="minorHAnsi" w:hAnsiTheme="minorHAnsi" w:cstheme="minorHAnsi"/>
              </w:rPr>
              <w:t>Tiekėjas gali remtis kitų ūkio subjektų pajėgumais tik tuo atveju, jeigu tie subjektai patys vykdys tą pirkimo sutarties dalį, kuriai reikia jų turimų pajėgumų.  Subtiekėjams šis reikalavimas nenustatomas.</w:t>
            </w:r>
          </w:p>
          <w:p w14:paraId="74639F33" w14:textId="77777777" w:rsidR="00C43F26" w:rsidRPr="00C43F26" w:rsidRDefault="00C43F26" w:rsidP="00434AF6">
            <w:pPr>
              <w:autoSpaceDE w:val="0"/>
              <w:autoSpaceDN w:val="0"/>
              <w:adjustRightInd w:val="0"/>
              <w:rPr>
                <w:rFonts w:asciiTheme="minorHAnsi" w:hAnsiTheme="minorHAnsi" w:cstheme="minorHAnsi"/>
              </w:rPr>
            </w:pPr>
            <w:r w:rsidRPr="00C43F26">
              <w:rPr>
                <w:rFonts w:asciiTheme="minorHAnsi" w:hAnsiTheme="minorHAnsi" w:cstheme="minorHAnsi"/>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C43F26" w:rsidRPr="00C43F26" w14:paraId="55621CB9" w14:textId="77777777" w:rsidTr="00434AF6">
        <w:tc>
          <w:tcPr>
            <w:tcW w:w="351" w:type="pct"/>
            <w:tcBorders>
              <w:top w:val="single" w:sz="4" w:space="0" w:color="000000" w:themeColor="text1"/>
              <w:left w:val="single" w:sz="4" w:space="0" w:color="000000" w:themeColor="text1"/>
              <w:right w:val="single" w:sz="4" w:space="0" w:color="000000" w:themeColor="text1"/>
            </w:tcBorders>
          </w:tcPr>
          <w:p w14:paraId="0DA1B077" w14:textId="77777777" w:rsidR="00C43F26" w:rsidRPr="00C43F26" w:rsidRDefault="00C43F26" w:rsidP="00434AF6">
            <w:pPr>
              <w:pStyle w:val="ListParagraph"/>
              <w:numPr>
                <w:ilvl w:val="1"/>
                <w:numId w:val="10"/>
              </w:numPr>
              <w:ind w:left="357" w:hanging="357"/>
              <w:jc w:val="right"/>
              <w:rPr>
                <w:rFonts w:asciiTheme="minorHAnsi" w:eastAsiaTheme="minorHAnsi" w:hAnsiTheme="minorHAnsi" w:cstheme="minorHAnsi"/>
              </w:rPr>
            </w:pPr>
          </w:p>
        </w:tc>
        <w:tc>
          <w:tcPr>
            <w:tcW w:w="1839" w:type="pct"/>
            <w:tcBorders>
              <w:top w:val="single" w:sz="4" w:space="0" w:color="000000" w:themeColor="text1"/>
              <w:left w:val="single" w:sz="4" w:space="0" w:color="000000" w:themeColor="text1"/>
              <w:right w:val="single" w:sz="4" w:space="0" w:color="auto"/>
            </w:tcBorders>
          </w:tcPr>
          <w:p w14:paraId="0EFB8047" w14:textId="77777777" w:rsidR="00C43F26" w:rsidRPr="00C43F26" w:rsidRDefault="00C43F26" w:rsidP="00434AF6">
            <w:pPr>
              <w:tabs>
                <w:tab w:val="left" w:pos="460"/>
              </w:tabs>
              <w:autoSpaceDE w:val="0"/>
              <w:autoSpaceDN w:val="0"/>
              <w:adjustRightInd w:val="0"/>
              <w:jc w:val="both"/>
              <w:rPr>
                <w:rFonts w:asciiTheme="minorHAnsi" w:hAnsiTheme="minorHAnsi" w:cstheme="minorHAnsi"/>
              </w:rPr>
            </w:pPr>
            <w:r w:rsidRPr="00C43F26">
              <w:rPr>
                <w:rFonts w:asciiTheme="minorHAnsi" w:hAnsiTheme="minorHAnsi" w:cstheme="minorHAnsi"/>
              </w:rPr>
              <w:t>Tiekėjas turi turėti ar pasitelkti kvalifikuotus specialistus:</w:t>
            </w:r>
          </w:p>
          <w:p w14:paraId="6174DC5D" w14:textId="77777777" w:rsidR="00C43F26" w:rsidRPr="00C43F26" w:rsidRDefault="00C43F26" w:rsidP="00434AF6">
            <w:pPr>
              <w:tabs>
                <w:tab w:val="left" w:pos="460"/>
              </w:tabs>
              <w:autoSpaceDE w:val="0"/>
              <w:autoSpaceDN w:val="0"/>
              <w:adjustRightInd w:val="0"/>
              <w:jc w:val="both"/>
              <w:rPr>
                <w:rFonts w:asciiTheme="minorHAnsi" w:hAnsiTheme="minorHAnsi" w:cstheme="minorHAnsi"/>
              </w:rPr>
            </w:pPr>
            <w:r w:rsidRPr="00C43F26">
              <w:rPr>
                <w:rFonts w:asciiTheme="minorHAnsi" w:hAnsiTheme="minorHAnsi" w:cstheme="minorHAnsi"/>
              </w:rPr>
              <w:lastRenderedPageBreak/>
              <w:t>1) bent 1 (vieną) kvalifikuotą statinio statybos vadovą turintį teisę eiti neypatingojo statinio statybos vadovo pareigas (kiti inžineriniai statiniai: kitos paskirties inžineriniai statiniai (nuotekų valyklos statiniai));</w:t>
            </w:r>
          </w:p>
          <w:p w14:paraId="5B36BAF1" w14:textId="77777777" w:rsidR="00C43F26" w:rsidRPr="00C43F26" w:rsidRDefault="00C43F26" w:rsidP="00434AF6">
            <w:pPr>
              <w:tabs>
                <w:tab w:val="left" w:pos="460"/>
              </w:tabs>
              <w:autoSpaceDE w:val="0"/>
              <w:autoSpaceDN w:val="0"/>
              <w:adjustRightInd w:val="0"/>
              <w:jc w:val="both"/>
              <w:rPr>
                <w:rFonts w:asciiTheme="minorHAnsi" w:hAnsiTheme="minorHAnsi" w:cstheme="minorHAnsi"/>
              </w:rPr>
            </w:pPr>
            <w:r w:rsidRPr="00C43F26">
              <w:rPr>
                <w:rFonts w:asciiTheme="minorHAnsi" w:hAnsiTheme="minorHAnsi" w:cstheme="minorHAnsi"/>
              </w:rPr>
              <w:t>2) bent 1 (vieną) kvalifikuotą statinio projekto vadovą turintį teisę eiti neypatingojo statinio projekto vadovo pareigas (kiti inžineriniai statiniai: kitos paskirties inžineriniai statiniai (nuotekų valyklos statiniai));</w:t>
            </w:r>
          </w:p>
        </w:tc>
        <w:tc>
          <w:tcPr>
            <w:tcW w:w="1626" w:type="pct"/>
            <w:tcBorders>
              <w:top w:val="single" w:sz="4" w:space="0" w:color="000000" w:themeColor="text1"/>
              <w:left w:val="single" w:sz="4" w:space="0" w:color="auto"/>
              <w:right w:val="single" w:sz="4" w:space="0" w:color="000000" w:themeColor="text1"/>
            </w:tcBorders>
          </w:tcPr>
          <w:p w14:paraId="5DAEA39D" w14:textId="435F1031" w:rsidR="00C43F26" w:rsidRPr="00C43F26" w:rsidRDefault="00C43F26" w:rsidP="00434AF6">
            <w:pPr>
              <w:autoSpaceDE w:val="0"/>
              <w:autoSpaceDN w:val="0"/>
              <w:adjustRightInd w:val="0"/>
              <w:jc w:val="both"/>
              <w:rPr>
                <w:rFonts w:asciiTheme="minorHAnsi" w:hAnsiTheme="minorHAnsi" w:cstheme="minorHAnsi"/>
              </w:rPr>
            </w:pPr>
            <w:r w:rsidRPr="00C43F26">
              <w:rPr>
                <w:rFonts w:asciiTheme="minorHAnsi" w:hAnsiTheme="minorHAnsi" w:cstheme="minorHAnsi"/>
              </w:rPr>
              <w:lastRenderedPageBreak/>
              <w:t xml:space="preserve">Tiekėjo specialistų (-o), kurie (-is) bus atsakingi (-as) už pirkimo sutarties vykdymą, </w:t>
            </w:r>
            <w:r w:rsidR="00B24751">
              <w:rPr>
                <w:rFonts w:asciiTheme="minorHAnsi" w:hAnsiTheme="minorHAnsi" w:cstheme="minorHAnsi"/>
              </w:rPr>
              <w:t xml:space="preserve">laisvos formos </w:t>
            </w:r>
            <w:r w:rsidRPr="00C43F26">
              <w:rPr>
                <w:rFonts w:asciiTheme="minorHAnsi" w:hAnsiTheme="minorHAnsi" w:cstheme="minorHAnsi"/>
              </w:rPr>
              <w:t xml:space="preserve">sąrašas, </w:t>
            </w:r>
            <w:r w:rsidRPr="00C43F26">
              <w:rPr>
                <w:rFonts w:asciiTheme="minorHAnsi" w:hAnsiTheme="minorHAnsi" w:cstheme="minorHAnsi"/>
              </w:rPr>
              <w:lastRenderedPageBreak/>
              <w:t>kuriame nurodomi specialisto vardas, pavardė, jo pareigos, vykdant pirkimo sutartį, specialisto turimi atestatai, kiekvieno specialisto darbų teikimo tiekėjui teisinė forma (darbo sutartis, ketinimų protokolas ar kt.)</w:t>
            </w:r>
          </w:p>
          <w:p w14:paraId="0FC7A5BD" w14:textId="77777777" w:rsidR="00C43F26" w:rsidRPr="00C43F26" w:rsidRDefault="00C43F26" w:rsidP="00434AF6">
            <w:pPr>
              <w:autoSpaceDE w:val="0"/>
              <w:autoSpaceDN w:val="0"/>
              <w:adjustRightInd w:val="0"/>
              <w:jc w:val="both"/>
              <w:rPr>
                <w:rFonts w:asciiTheme="minorHAnsi" w:hAnsiTheme="minorHAnsi" w:cstheme="minorHAnsi"/>
              </w:rPr>
            </w:pPr>
            <w:r w:rsidRPr="00C43F26">
              <w:rPr>
                <w:rFonts w:asciiTheme="minorHAnsi" w:hAnsiTheme="minorHAnsi" w:cstheme="minorHAnsi"/>
              </w:rPr>
              <w:t>Statybos sektoriaus valdymo agentūros (SSVA) išduoti atestatai arba kiti lygiaverčiai dokumentai ar teisės pripažinimo dokumentas (jei specialistas yra iš  Europos Sąjungos valstybių narių, Šveicarijos Konfederacijos arba valstybių, pasirašiusių Europos ekonominės erdvės sutartį);</w:t>
            </w:r>
          </w:p>
          <w:p w14:paraId="792E061E" w14:textId="77777777" w:rsidR="00C43F26" w:rsidRPr="00C43F26" w:rsidRDefault="00C43F26" w:rsidP="00434AF6">
            <w:pPr>
              <w:autoSpaceDE w:val="0"/>
              <w:autoSpaceDN w:val="0"/>
              <w:adjustRightInd w:val="0"/>
              <w:jc w:val="both"/>
              <w:rPr>
                <w:rFonts w:asciiTheme="minorHAnsi" w:hAnsiTheme="minorHAnsi" w:cstheme="minorHAnsi"/>
              </w:rPr>
            </w:pPr>
          </w:p>
          <w:p w14:paraId="75ADB185" w14:textId="77777777" w:rsidR="00C43F26" w:rsidRPr="00C43F26" w:rsidRDefault="00C43F26" w:rsidP="00434AF6">
            <w:pPr>
              <w:autoSpaceDE w:val="0"/>
              <w:autoSpaceDN w:val="0"/>
              <w:adjustRightInd w:val="0"/>
              <w:jc w:val="both"/>
              <w:rPr>
                <w:rFonts w:asciiTheme="minorHAnsi" w:hAnsiTheme="minorHAnsi" w:cstheme="minorHAnsi"/>
              </w:rPr>
            </w:pPr>
            <w:r w:rsidRPr="00C43F26">
              <w:rPr>
                <w:rFonts w:asciiTheme="minorHAnsi" w:hAnsiTheme="minorHAnsi" w:cstheme="minorHAnsi"/>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p w14:paraId="238028A4" w14:textId="77777777" w:rsidR="00C43F26" w:rsidRPr="00C43F26" w:rsidRDefault="00C43F26" w:rsidP="00434AF6">
            <w:pPr>
              <w:autoSpaceDE w:val="0"/>
              <w:autoSpaceDN w:val="0"/>
              <w:adjustRightInd w:val="0"/>
              <w:jc w:val="both"/>
              <w:rPr>
                <w:rFonts w:asciiTheme="minorHAnsi" w:hAnsiTheme="minorHAnsi" w:cstheme="minorHAnsi"/>
              </w:rPr>
            </w:pPr>
            <w:r w:rsidRPr="00C43F26">
              <w:rPr>
                <w:rFonts w:asciiTheme="minorHAnsi" w:hAnsiTheme="minorHAnsi" w:cstheme="minorHAnsi"/>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184" w:type="pct"/>
            <w:tcBorders>
              <w:top w:val="single" w:sz="4" w:space="0" w:color="000000" w:themeColor="text1"/>
              <w:left w:val="single" w:sz="4" w:space="0" w:color="000000" w:themeColor="text1"/>
              <w:right w:val="single" w:sz="4" w:space="0" w:color="000000" w:themeColor="text1"/>
            </w:tcBorders>
          </w:tcPr>
          <w:p w14:paraId="06A3CFA8" w14:textId="77777777" w:rsidR="00C43F26" w:rsidRPr="00C43F26" w:rsidRDefault="00C43F26" w:rsidP="00434AF6">
            <w:pPr>
              <w:widowControl w:val="0"/>
              <w:jc w:val="both"/>
              <w:rPr>
                <w:rFonts w:asciiTheme="minorHAnsi" w:hAnsiTheme="minorHAnsi" w:cstheme="minorHAnsi"/>
                <w:highlight w:val="yellow"/>
              </w:rPr>
            </w:pPr>
          </w:p>
        </w:tc>
      </w:tr>
    </w:tbl>
    <w:p w14:paraId="2E8C4E4F" w14:textId="77777777" w:rsidR="00C43F26" w:rsidRDefault="00C43F26" w:rsidP="006F3DF6">
      <w:pPr>
        <w:pStyle w:val="ListParagraph"/>
        <w:tabs>
          <w:tab w:val="left" w:pos="851"/>
          <w:tab w:val="left" w:pos="1170"/>
        </w:tabs>
        <w:spacing w:before="60" w:after="60" w:line="256" w:lineRule="auto"/>
        <w:jc w:val="right"/>
        <w:rPr>
          <w:rFonts w:eastAsiaTheme="minorHAnsi" w:cstheme="minorHAnsi"/>
          <w:b/>
          <w:bCs/>
          <w:sz w:val="22"/>
          <w:szCs w:val="22"/>
        </w:rPr>
      </w:pPr>
    </w:p>
    <w:p w14:paraId="4EE9A6A9" w14:textId="77777777" w:rsidR="00C43F26" w:rsidRDefault="00C43F26" w:rsidP="006F3DF6">
      <w:pPr>
        <w:pStyle w:val="ListParagraph"/>
        <w:tabs>
          <w:tab w:val="left" w:pos="851"/>
          <w:tab w:val="left" w:pos="1170"/>
        </w:tabs>
        <w:spacing w:before="60" w:after="60" w:line="256" w:lineRule="auto"/>
        <w:jc w:val="right"/>
        <w:rPr>
          <w:rFonts w:eastAsiaTheme="minorHAnsi" w:cstheme="minorHAnsi"/>
          <w:b/>
          <w:bCs/>
          <w:sz w:val="22"/>
          <w:szCs w:val="22"/>
        </w:rPr>
      </w:pPr>
    </w:p>
    <w:p w14:paraId="7366CA29" w14:textId="77777777" w:rsidR="00C43F26" w:rsidRDefault="00C43F26" w:rsidP="006F3DF6">
      <w:pPr>
        <w:pStyle w:val="ListParagraph"/>
        <w:tabs>
          <w:tab w:val="left" w:pos="851"/>
          <w:tab w:val="left" w:pos="1170"/>
        </w:tabs>
        <w:spacing w:before="60" w:after="60" w:line="256" w:lineRule="auto"/>
        <w:jc w:val="right"/>
        <w:rPr>
          <w:rFonts w:eastAsiaTheme="minorHAnsi" w:cstheme="minorHAnsi"/>
          <w:b/>
          <w:bCs/>
          <w:sz w:val="22"/>
          <w:szCs w:val="22"/>
        </w:rPr>
      </w:pPr>
    </w:p>
    <w:p w14:paraId="7E11938C" w14:textId="77777777" w:rsidR="00C43F26" w:rsidRPr="00466927" w:rsidRDefault="00C43F26" w:rsidP="006F3DF6">
      <w:pPr>
        <w:pStyle w:val="ListParagraph"/>
        <w:tabs>
          <w:tab w:val="left" w:pos="851"/>
          <w:tab w:val="left" w:pos="1170"/>
        </w:tabs>
        <w:spacing w:before="60" w:after="60" w:line="256" w:lineRule="auto"/>
        <w:jc w:val="right"/>
        <w:rPr>
          <w:rFonts w:eastAsiaTheme="minorHAnsi" w:cstheme="minorHAnsi"/>
          <w:b/>
          <w:bCs/>
          <w:sz w:val="22"/>
          <w:szCs w:val="22"/>
        </w:rPr>
      </w:pPr>
    </w:p>
    <w:p w14:paraId="6EA8DF6D" w14:textId="1290E276" w:rsidR="00930681" w:rsidRPr="00466927" w:rsidRDefault="00930681" w:rsidP="006F3DF6">
      <w:pPr>
        <w:pStyle w:val="ListParagraph"/>
        <w:numPr>
          <w:ilvl w:val="0"/>
          <w:numId w:val="30"/>
        </w:numPr>
        <w:tabs>
          <w:tab w:val="left" w:pos="567"/>
        </w:tabs>
        <w:spacing w:after="0" w:line="240" w:lineRule="auto"/>
        <w:ind w:left="0" w:hanging="11"/>
        <w:jc w:val="both"/>
        <w:rPr>
          <w:rFonts w:eastAsiaTheme="minorHAnsi" w:cstheme="minorHAnsi"/>
          <w:sz w:val="22"/>
          <w:szCs w:val="22"/>
          <w:lang w:eastAsia="en-US"/>
        </w:rPr>
      </w:pPr>
      <w:r w:rsidRPr="00466927">
        <w:rPr>
          <w:rFonts w:eastAsiaTheme="minorHAnsi" w:cstheme="minorHAnsi"/>
          <w:sz w:val="22"/>
          <w:szCs w:val="22"/>
          <w:lang w:eastAsia="en-US"/>
        </w:rPr>
        <w:t xml:space="preserve">Tiekėjo kvalifikacija turi atitikti šiame priede nustatytus reikalavimus kvalifikacijai. </w:t>
      </w:r>
      <w:r w:rsidR="006F3DF6" w:rsidRPr="00466927">
        <w:rPr>
          <w:rFonts w:eastAsiaTheme="minorHAnsi" w:cstheme="minorHAnsi"/>
          <w:sz w:val="22"/>
          <w:szCs w:val="22"/>
          <w:lang w:eastAsia="en-US"/>
        </w:rPr>
        <w:t xml:space="preserve">Kadangi </w:t>
      </w:r>
      <w:r w:rsidRPr="00466927">
        <w:rPr>
          <w:rFonts w:eastAsiaTheme="minorHAnsi" w:cstheme="minorHAnsi"/>
          <w:sz w:val="22"/>
          <w:szCs w:val="22"/>
          <w:lang w:eastAsia="en-US"/>
        </w:rPr>
        <w:t xml:space="preserve">tiekėjo kvalifikacija dėl teisės verstis atitinkama veikla nėra tikrinama visa apimtimi, tiekėjas </w:t>
      </w:r>
      <w:r w:rsidR="006F3DF6" w:rsidRPr="00466927">
        <w:rPr>
          <w:rFonts w:eastAsiaTheme="minorHAnsi" w:cstheme="minorHAnsi"/>
          <w:sz w:val="22"/>
          <w:szCs w:val="22"/>
          <w:lang w:eastAsia="en-US"/>
        </w:rPr>
        <w:t>Perkančiajam subjektui</w:t>
      </w:r>
      <w:r w:rsidRPr="00466927">
        <w:rPr>
          <w:rFonts w:eastAsiaTheme="minorHAnsi" w:cstheme="minorHAnsi"/>
          <w:sz w:val="22"/>
          <w:szCs w:val="22"/>
          <w:lang w:eastAsia="en-US"/>
        </w:rPr>
        <w:t xml:space="preserve"> įsipareigoja, kad sutartį vykdys tik teisę verstis atitinkama veikla turintys asmenys.</w:t>
      </w:r>
    </w:p>
    <w:p w14:paraId="47CA6666" w14:textId="3AC72AC0" w:rsidR="006F3DF6" w:rsidRPr="00466927" w:rsidRDefault="00930681" w:rsidP="006F3DF6">
      <w:pPr>
        <w:pStyle w:val="ListParagraph"/>
        <w:numPr>
          <w:ilvl w:val="0"/>
          <w:numId w:val="30"/>
        </w:numPr>
        <w:tabs>
          <w:tab w:val="left" w:pos="567"/>
        </w:tabs>
        <w:spacing w:after="0" w:line="240" w:lineRule="auto"/>
        <w:ind w:left="0" w:hanging="11"/>
        <w:jc w:val="both"/>
        <w:rPr>
          <w:rFonts w:eastAsiaTheme="minorHAnsi" w:cstheme="minorHAnsi"/>
          <w:sz w:val="22"/>
          <w:szCs w:val="22"/>
          <w:lang w:eastAsia="en-US"/>
        </w:rPr>
      </w:pPr>
      <w:r w:rsidRPr="00466927">
        <w:rPr>
          <w:rFonts w:eastAsiaTheme="minorHAnsi" w:cstheme="minorHAnsi"/>
          <w:sz w:val="22"/>
          <w:szCs w:val="22"/>
          <w:lang w:eastAsia="en-US"/>
        </w:rPr>
        <w:t>Pirkimo dokumentuose nurodytą reikalaujamą kvalifikaciją tiekėjai (ar jų personalas) privalo būti įgiję iki pasiūlymų pateikimo termino pabaigos.</w:t>
      </w:r>
    </w:p>
    <w:p w14:paraId="3C196B58" w14:textId="6CB07020" w:rsidR="00930681" w:rsidRPr="00466927" w:rsidRDefault="00930681" w:rsidP="006F3DF6">
      <w:pPr>
        <w:pStyle w:val="ListParagraph"/>
        <w:numPr>
          <w:ilvl w:val="0"/>
          <w:numId w:val="30"/>
        </w:numPr>
        <w:tabs>
          <w:tab w:val="left" w:pos="567"/>
        </w:tabs>
        <w:spacing w:after="0" w:line="240" w:lineRule="auto"/>
        <w:ind w:left="0" w:hanging="11"/>
        <w:jc w:val="both"/>
        <w:rPr>
          <w:rFonts w:eastAsiaTheme="minorHAnsi" w:cstheme="minorHAnsi"/>
          <w:sz w:val="22"/>
          <w:szCs w:val="22"/>
          <w:lang w:eastAsia="en-US"/>
        </w:rPr>
      </w:pPr>
      <w:r w:rsidRPr="00466927">
        <w:rPr>
          <w:rFonts w:eastAsiaTheme="minorHAnsi" w:cstheme="minorHAnsi"/>
          <w:sz w:val="22"/>
          <w:szCs w:val="22"/>
          <w:lang w:eastAsia="en-US"/>
        </w:rPr>
        <w:t>Tiekėjai turi atitikti šiame priede nustatytus reikalavimus dėl aplinkos apsaugos vadybos sistemos standartų laikymosi.</w:t>
      </w:r>
    </w:p>
    <w:p w14:paraId="3637F579" w14:textId="53423F49" w:rsidR="00930681" w:rsidRPr="00466927" w:rsidRDefault="006F3DF6" w:rsidP="006F3DF6">
      <w:pPr>
        <w:tabs>
          <w:tab w:val="left" w:pos="709"/>
        </w:tabs>
        <w:spacing w:after="0" w:line="240" w:lineRule="auto"/>
        <w:jc w:val="right"/>
        <w:rPr>
          <w:rFonts w:eastAsiaTheme="minorHAnsi" w:cstheme="minorHAnsi"/>
          <w:b/>
          <w:bCs/>
          <w:sz w:val="22"/>
          <w:szCs w:val="22"/>
          <w:lang w:eastAsia="en-US"/>
        </w:rPr>
      </w:pPr>
      <w:r w:rsidRPr="00466927">
        <w:rPr>
          <w:rFonts w:eastAsiaTheme="minorHAnsi" w:cstheme="minorHAnsi"/>
          <w:b/>
          <w:bCs/>
          <w:sz w:val="22"/>
          <w:szCs w:val="22"/>
          <w:lang w:eastAsia="en-US"/>
        </w:rPr>
        <w:t xml:space="preserve">2 lentelė. </w:t>
      </w:r>
    </w:p>
    <w:tbl>
      <w:tblPr>
        <w:tblStyle w:val="TableGrid3"/>
        <w:tblW w:w="9985" w:type="dxa"/>
        <w:tblLook w:val="04A0" w:firstRow="1" w:lastRow="0" w:firstColumn="1" w:lastColumn="0" w:noHBand="0" w:noVBand="1"/>
      </w:tblPr>
      <w:tblGrid>
        <w:gridCol w:w="695"/>
        <w:gridCol w:w="3710"/>
        <w:gridCol w:w="2844"/>
        <w:gridCol w:w="2736"/>
      </w:tblGrid>
      <w:tr w:rsidR="00930681" w:rsidRPr="00466927" w14:paraId="354AABD5" w14:textId="77777777" w:rsidTr="006F3DF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BD0E904" w14:textId="77777777" w:rsidR="00930681" w:rsidRPr="00466927" w:rsidRDefault="00930681" w:rsidP="006F3DF6">
            <w:pPr>
              <w:rPr>
                <w:rFonts w:asciiTheme="minorHAnsi" w:hAnsiTheme="minorHAnsi" w:cstheme="minorHAnsi"/>
                <w:b/>
                <w:bCs/>
                <w:sz w:val="22"/>
                <w:szCs w:val="22"/>
              </w:rPr>
            </w:pPr>
            <w:r w:rsidRPr="00466927">
              <w:rPr>
                <w:rFonts w:asciiTheme="minorHAnsi" w:eastAsiaTheme="minorHAnsi" w:hAnsiTheme="minorHAnsi" w:cstheme="minorHAnsi"/>
                <w:b/>
                <w:bCs/>
                <w:sz w:val="22"/>
                <w:szCs w:val="22"/>
              </w:rPr>
              <w:t>Eil. Nr.</w:t>
            </w:r>
          </w:p>
        </w:tc>
        <w:tc>
          <w:tcPr>
            <w:tcW w:w="371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88811ED" w14:textId="77777777" w:rsidR="00930681" w:rsidRPr="00466927" w:rsidRDefault="00930681" w:rsidP="006F3DF6">
            <w:pPr>
              <w:jc w:val="center"/>
              <w:rPr>
                <w:rFonts w:asciiTheme="minorHAnsi" w:eastAsiaTheme="minorHAnsi" w:hAnsiTheme="minorHAnsi" w:cstheme="minorHAnsi"/>
                <w:b/>
                <w:bCs/>
                <w:sz w:val="22"/>
                <w:szCs w:val="22"/>
              </w:rPr>
            </w:pPr>
            <w:r w:rsidRPr="00466927">
              <w:rPr>
                <w:rFonts w:asciiTheme="minorHAnsi" w:hAnsiTheme="minorHAnsi" w:cstheme="minorHAnsi"/>
                <w:b/>
                <w:bCs/>
                <w:color w:val="000000"/>
                <w:sz w:val="22"/>
                <w:szCs w:val="22"/>
              </w:rPr>
              <w:t xml:space="preserve">Reikalavimas </w:t>
            </w:r>
            <w:r w:rsidRPr="00466927">
              <w:rPr>
                <w:rFonts w:asciiTheme="minorHAnsi" w:eastAsiaTheme="minorHAnsi" w:hAnsiTheme="minorHAnsi" w:cstheme="minorHAnsi"/>
                <w:b/>
                <w:bCs/>
                <w:sz w:val="22"/>
                <w:szCs w:val="22"/>
                <w:lang w:eastAsia="en-US"/>
              </w:rPr>
              <w:t xml:space="preserve">dėl </w:t>
            </w:r>
            <w:r w:rsidRPr="00466927">
              <w:rPr>
                <w:rFonts w:asciiTheme="minorHAnsi" w:eastAsia="Calibri" w:hAnsiTheme="minorHAnsi" w:cstheme="minorHAnsi"/>
                <w:b/>
                <w:bCs/>
                <w:iCs/>
                <w:sz w:val="22"/>
                <w:szCs w:val="22"/>
                <w:lang w:eastAsia="en-US"/>
              </w:rPr>
              <w:t>aplinkos apsaugos vadybos sistemos standartų</w:t>
            </w:r>
            <w:r w:rsidRPr="00466927">
              <w:rPr>
                <w:rFonts w:asciiTheme="minorHAnsi" w:eastAsiaTheme="minorHAnsi" w:hAnsiTheme="minorHAnsi" w:cs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2471E9" w14:textId="77777777" w:rsidR="00930681" w:rsidRPr="00466927" w:rsidRDefault="00930681" w:rsidP="006F3DF6">
            <w:pPr>
              <w:autoSpaceDE w:val="0"/>
              <w:autoSpaceDN w:val="0"/>
              <w:adjustRightInd w:val="0"/>
              <w:jc w:val="center"/>
              <w:rPr>
                <w:rFonts w:asciiTheme="minorHAnsi" w:hAnsiTheme="minorHAnsi" w:cstheme="minorHAnsi"/>
                <w:b/>
                <w:bCs/>
                <w:color w:val="000000"/>
                <w:sz w:val="22"/>
                <w:szCs w:val="22"/>
              </w:rPr>
            </w:pPr>
            <w:r w:rsidRPr="00466927">
              <w:rPr>
                <w:rFonts w:asciiTheme="minorHAnsi" w:hAnsiTheme="minorHAnsi" w:cstheme="minorHAnsi"/>
                <w:b/>
                <w:bCs/>
                <w:color w:val="000000"/>
                <w:sz w:val="22"/>
                <w:szCs w:val="22"/>
              </w:rPr>
              <w:t>Atitiktį reikalavimui įrodantys dokumentai</w:t>
            </w:r>
          </w:p>
        </w:tc>
        <w:tc>
          <w:tcPr>
            <w:tcW w:w="27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32D60E" w14:textId="77777777" w:rsidR="00930681" w:rsidRPr="00466927" w:rsidRDefault="00930681" w:rsidP="006F3DF6">
            <w:pPr>
              <w:autoSpaceDE w:val="0"/>
              <w:autoSpaceDN w:val="0"/>
              <w:adjustRightInd w:val="0"/>
              <w:jc w:val="center"/>
              <w:rPr>
                <w:rFonts w:asciiTheme="minorHAnsi" w:hAnsiTheme="minorHAnsi" w:cstheme="minorHAnsi"/>
                <w:b/>
                <w:bCs/>
                <w:color w:val="000000"/>
                <w:sz w:val="22"/>
                <w:szCs w:val="22"/>
              </w:rPr>
            </w:pPr>
            <w:r w:rsidRPr="00466927">
              <w:rPr>
                <w:rFonts w:asciiTheme="minorHAnsi" w:hAnsiTheme="minorHAnsi" w:cstheme="minorHAnsi"/>
                <w:b/>
                <w:bCs/>
                <w:color w:val="000000"/>
                <w:sz w:val="22"/>
                <w:szCs w:val="22"/>
              </w:rPr>
              <w:t>Subjektas, kuris turi atitikti reikalavimą</w:t>
            </w:r>
          </w:p>
        </w:tc>
      </w:tr>
      <w:tr w:rsidR="00930681" w:rsidRPr="00466927" w14:paraId="49ED8A71" w14:textId="77777777" w:rsidTr="006F3DF6">
        <w:tc>
          <w:tcPr>
            <w:tcW w:w="695" w:type="dxa"/>
            <w:tcBorders>
              <w:top w:val="single" w:sz="4" w:space="0" w:color="000000"/>
              <w:left w:val="single" w:sz="4" w:space="0" w:color="000000"/>
              <w:bottom w:val="single" w:sz="4" w:space="0" w:color="000000"/>
              <w:right w:val="single" w:sz="4" w:space="0" w:color="000000"/>
            </w:tcBorders>
          </w:tcPr>
          <w:p w14:paraId="0CAECE91" w14:textId="77777777" w:rsidR="00930681" w:rsidRPr="00466927" w:rsidRDefault="00930681" w:rsidP="006F3DF6">
            <w:pPr>
              <w:jc w:val="center"/>
              <w:rPr>
                <w:rFonts w:asciiTheme="minorHAnsi" w:eastAsiaTheme="minorHAnsi" w:hAnsiTheme="minorHAnsi" w:cstheme="minorHAnsi"/>
                <w:b/>
                <w:bCs/>
                <w:sz w:val="22"/>
                <w:szCs w:val="22"/>
              </w:rPr>
            </w:pPr>
            <w:r w:rsidRPr="00466927">
              <w:rPr>
                <w:rFonts w:asciiTheme="minorHAnsi" w:eastAsiaTheme="minorHAnsi" w:hAnsiTheme="minorHAnsi" w:cstheme="minorHAnsi"/>
                <w:b/>
                <w:bCs/>
                <w:sz w:val="22"/>
                <w:szCs w:val="22"/>
              </w:rPr>
              <w:t>1.</w:t>
            </w:r>
          </w:p>
        </w:tc>
        <w:tc>
          <w:tcPr>
            <w:tcW w:w="9290" w:type="dxa"/>
            <w:gridSpan w:val="3"/>
            <w:tcBorders>
              <w:top w:val="single" w:sz="4" w:space="0" w:color="000000"/>
              <w:left w:val="single" w:sz="4" w:space="0" w:color="000000"/>
              <w:bottom w:val="single" w:sz="4" w:space="0" w:color="000000"/>
              <w:right w:val="single" w:sz="4" w:space="0" w:color="000000"/>
            </w:tcBorders>
          </w:tcPr>
          <w:p w14:paraId="29374F64" w14:textId="77777777" w:rsidR="00930681" w:rsidRPr="00466927" w:rsidRDefault="00930681" w:rsidP="006F3DF6">
            <w:pPr>
              <w:autoSpaceDE w:val="0"/>
              <w:autoSpaceDN w:val="0"/>
              <w:adjustRightInd w:val="0"/>
              <w:rPr>
                <w:rFonts w:asciiTheme="minorHAnsi" w:hAnsiTheme="minorHAnsi" w:cstheme="minorHAnsi"/>
                <w:b/>
                <w:bCs/>
                <w:color w:val="000000"/>
                <w:sz w:val="22"/>
                <w:szCs w:val="22"/>
              </w:rPr>
            </w:pPr>
            <w:r w:rsidRPr="00466927">
              <w:rPr>
                <w:rFonts w:asciiTheme="minorHAnsi" w:hAnsiTheme="minorHAnsi" w:cstheme="minorHAnsi"/>
                <w:b/>
                <w:bCs/>
                <w:color w:val="000000"/>
                <w:sz w:val="22"/>
                <w:szCs w:val="22"/>
              </w:rPr>
              <w:t>Aplinkos apsaugos vadybos sistemos taikymas</w:t>
            </w:r>
          </w:p>
        </w:tc>
      </w:tr>
      <w:tr w:rsidR="00930681" w:rsidRPr="00466927" w14:paraId="22696DF3" w14:textId="77777777" w:rsidTr="006F3DF6">
        <w:tc>
          <w:tcPr>
            <w:tcW w:w="695" w:type="dxa"/>
            <w:tcBorders>
              <w:top w:val="single" w:sz="4" w:space="0" w:color="000000"/>
              <w:left w:val="single" w:sz="4" w:space="0" w:color="000000"/>
              <w:bottom w:val="single" w:sz="4" w:space="0" w:color="000000"/>
              <w:right w:val="single" w:sz="4" w:space="0" w:color="000000"/>
            </w:tcBorders>
          </w:tcPr>
          <w:p w14:paraId="38E4E618" w14:textId="77777777" w:rsidR="00930681" w:rsidRPr="00466927" w:rsidRDefault="00930681" w:rsidP="006F3DF6">
            <w:pPr>
              <w:jc w:val="center"/>
              <w:rPr>
                <w:rFonts w:asciiTheme="minorHAnsi" w:eastAsiaTheme="minorHAnsi" w:hAnsiTheme="minorHAnsi" w:cstheme="minorHAnsi"/>
                <w:sz w:val="22"/>
                <w:szCs w:val="22"/>
              </w:rPr>
            </w:pPr>
            <w:r w:rsidRPr="00466927">
              <w:rPr>
                <w:rFonts w:asciiTheme="minorHAnsi" w:eastAsiaTheme="minorHAnsi" w:hAnsiTheme="minorHAnsi" w:cstheme="minorHAnsi"/>
                <w:sz w:val="22"/>
                <w:szCs w:val="22"/>
              </w:rPr>
              <w:t>1.1.</w:t>
            </w:r>
          </w:p>
        </w:tc>
        <w:tc>
          <w:tcPr>
            <w:tcW w:w="3710" w:type="dxa"/>
            <w:tcBorders>
              <w:top w:val="single" w:sz="4" w:space="0" w:color="000000"/>
              <w:left w:val="single" w:sz="4" w:space="0" w:color="000000"/>
              <w:bottom w:val="single" w:sz="4" w:space="0" w:color="000000"/>
              <w:right w:val="single" w:sz="4" w:space="0" w:color="000000"/>
            </w:tcBorders>
          </w:tcPr>
          <w:p w14:paraId="405C06C7" w14:textId="77777777" w:rsidR="00930681" w:rsidRPr="00466927" w:rsidRDefault="00930681" w:rsidP="006F3DF6">
            <w:pPr>
              <w:autoSpaceDE w:val="0"/>
              <w:autoSpaceDN w:val="0"/>
              <w:adjustRightInd w:val="0"/>
              <w:jc w:val="both"/>
              <w:rPr>
                <w:rFonts w:asciiTheme="minorHAnsi" w:hAnsiTheme="minorHAnsi" w:cstheme="minorHAnsi"/>
                <w:color w:val="000000"/>
                <w:sz w:val="22"/>
                <w:szCs w:val="22"/>
              </w:rPr>
            </w:pPr>
            <w:r w:rsidRPr="00466927">
              <w:rPr>
                <w:rFonts w:asciiTheme="minorHAnsi" w:hAnsiTheme="minorHAnsi" w:cstheme="minorHAnsi"/>
                <w:color w:val="000000"/>
                <w:sz w:val="22"/>
                <w:szCs w:val="22"/>
              </w:rPr>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257CD4E4" w14:textId="77777777" w:rsidR="00930681" w:rsidRPr="00466927" w:rsidRDefault="00930681" w:rsidP="006F3DF6">
            <w:pPr>
              <w:autoSpaceDE w:val="0"/>
              <w:autoSpaceDN w:val="0"/>
              <w:adjustRightInd w:val="0"/>
              <w:jc w:val="both"/>
              <w:rPr>
                <w:rFonts w:asciiTheme="minorHAnsi" w:hAnsiTheme="minorHAnsi" w:cstheme="minorHAnsi"/>
                <w:color w:val="000000"/>
                <w:sz w:val="22"/>
                <w:szCs w:val="22"/>
              </w:rPr>
            </w:pPr>
            <w:r w:rsidRPr="00466927">
              <w:rPr>
                <w:rFonts w:asciiTheme="minorHAnsi" w:hAnsiTheme="minorHAnsi" w:cstheme="minorHAnsi"/>
                <w:color w:val="000000"/>
                <w:sz w:val="22"/>
                <w:szCs w:val="22"/>
              </w:rPr>
              <w:t xml:space="preserve">Nepriklausomos įstaigos išduoto </w:t>
            </w:r>
            <w:r w:rsidRPr="00466927">
              <w:rPr>
                <w:rFonts w:asciiTheme="minorHAnsi" w:hAnsiTheme="minorHAnsi" w:cstheme="minorHAnsi"/>
                <w:color w:val="000000"/>
                <w:sz w:val="22"/>
                <w:szCs w:val="22"/>
                <w:u w:val="single"/>
              </w:rPr>
              <w:t>galiojančio</w:t>
            </w:r>
            <w:r w:rsidRPr="00466927">
              <w:rPr>
                <w:rFonts w:asciiTheme="minorHAnsi" w:hAnsiTheme="minorHAnsi" w:cstheme="minorHAnsi"/>
                <w:color w:val="000000"/>
                <w:sz w:val="22"/>
                <w:szCs w:val="22"/>
              </w:rPr>
              <w:t xml:space="preserve"> sertifikato, patvirtinančio, kad tiekėjas laikosi reikalaujamos aplinkos apsaugos vadybos sistemos standartų, skaitmeninė kopija.</w:t>
            </w:r>
          </w:p>
          <w:p w14:paraId="40FFE514" w14:textId="77777777" w:rsidR="00930681" w:rsidRPr="00466927" w:rsidRDefault="00930681" w:rsidP="006F3DF6">
            <w:pPr>
              <w:autoSpaceDE w:val="0"/>
              <w:autoSpaceDN w:val="0"/>
              <w:adjustRightInd w:val="0"/>
              <w:jc w:val="both"/>
              <w:rPr>
                <w:rFonts w:asciiTheme="minorHAnsi" w:hAnsiTheme="minorHAnsi" w:cstheme="minorHAnsi"/>
                <w:color w:val="000000"/>
                <w:sz w:val="22"/>
                <w:szCs w:val="22"/>
              </w:rPr>
            </w:pPr>
          </w:p>
          <w:p w14:paraId="17302013" w14:textId="16953F31" w:rsidR="00930681" w:rsidRPr="00466927" w:rsidRDefault="00D95771" w:rsidP="006F3DF6">
            <w:pPr>
              <w:autoSpaceDE w:val="0"/>
              <w:autoSpaceDN w:val="0"/>
              <w:adjustRightInd w:val="0"/>
              <w:jc w:val="both"/>
              <w:rPr>
                <w:rFonts w:asciiTheme="minorHAnsi" w:hAnsiTheme="minorHAnsi" w:cstheme="minorHAnsi"/>
                <w:color w:val="000000"/>
                <w:sz w:val="22"/>
                <w:szCs w:val="22"/>
              </w:rPr>
            </w:pPr>
            <w:r w:rsidRPr="00466927">
              <w:rPr>
                <w:rFonts w:asciiTheme="minorHAnsi" w:hAnsiTheme="minorHAnsi" w:cstheme="minorHAnsi"/>
                <w:color w:val="000000"/>
                <w:sz w:val="22"/>
                <w:szCs w:val="22"/>
              </w:rPr>
              <w:t>Perkantysis subjektas pripažįsta</w:t>
            </w:r>
            <w:r w:rsidR="00930681" w:rsidRPr="00466927">
              <w:rPr>
                <w:rFonts w:asciiTheme="minorHAnsi" w:hAnsiTheme="minorHAnsi" w:cstheme="minorHAnsi"/>
                <w:color w:val="000000"/>
                <w:sz w:val="22"/>
                <w:szCs w:val="22"/>
              </w:rPr>
              <w:t xml:space="preserve"> lygiaverčius sertifikatus, išduotus kitose valstybėse narėse įsteigtų nepriklausomų įstaigų. </w:t>
            </w:r>
          </w:p>
          <w:p w14:paraId="2407CDF6" w14:textId="23448454" w:rsidR="00930681" w:rsidRPr="00466927" w:rsidRDefault="00930681" w:rsidP="006F3DF6">
            <w:pPr>
              <w:autoSpaceDE w:val="0"/>
              <w:autoSpaceDN w:val="0"/>
              <w:adjustRightInd w:val="0"/>
              <w:jc w:val="both"/>
              <w:rPr>
                <w:rFonts w:asciiTheme="minorHAnsi" w:hAnsiTheme="minorHAnsi" w:cstheme="minorHAnsi"/>
                <w:color w:val="000000"/>
                <w:sz w:val="22"/>
                <w:szCs w:val="22"/>
              </w:rPr>
            </w:pPr>
          </w:p>
        </w:tc>
        <w:tc>
          <w:tcPr>
            <w:tcW w:w="2736" w:type="dxa"/>
            <w:tcBorders>
              <w:top w:val="single" w:sz="4" w:space="0" w:color="000000"/>
              <w:left w:val="single" w:sz="4" w:space="0" w:color="000000"/>
              <w:bottom w:val="single" w:sz="4" w:space="0" w:color="000000"/>
              <w:right w:val="single" w:sz="4" w:space="0" w:color="000000"/>
            </w:tcBorders>
          </w:tcPr>
          <w:p w14:paraId="5A751E13" w14:textId="77777777" w:rsidR="00930681" w:rsidRPr="00466927" w:rsidRDefault="00930681" w:rsidP="006F3DF6">
            <w:pPr>
              <w:autoSpaceDE w:val="0"/>
              <w:autoSpaceDN w:val="0"/>
              <w:adjustRightInd w:val="0"/>
              <w:jc w:val="both"/>
              <w:rPr>
                <w:rFonts w:asciiTheme="minorHAnsi" w:eastAsia="Calibri" w:hAnsiTheme="minorHAnsi" w:cstheme="minorHAnsi"/>
                <w:color w:val="000000"/>
                <w:sz w:val="22"/>
                <w:szCs w:val="22"/>
                <w:lang w:eastAsia="en-US"/>
              </w:rPr>
            </w:pPr>
            <w:r w:rsidRPr="00466927">
              <w:rPr>
                <w:rFonts w:asciiTheme="minorHAnsi" w:eastAsia="Calibri" w:hAnsiTheme="minorHAnsi" w:cstheme="minorHAnsi"/>
                <w:b/>
                <w:bCs/>
                <w:color w:val="000000"/>
                <w:sz w:val="22"/>
                <w:szCs w:val="22"/>
                <w:lang w:eastAsia="en-US"/>
              </w:rPr>
              <w:t>Pastaba</w:t>
            </w:r>
            <w:r w:rsidRPr="00466927">
              <w:rPr>
                <w:rFonts w:asciiTheme="minorHAnsi" w:eastAsia="Calibri" w:hAnsiTheme="minorHAnsi" w:cstheme="minorHAnsi"/>
                <w:color w:val="000000"/>
                <w:sz w:val="22"/>
                <w:szCs w:val="22"/>
                <w:lang w:eastAsia="en-US"/>
              </w:rPr>
              <w:t>: jeigu tiekėjas pats atitinka šį reikalavimą, tačiau pasitelkia subtiekėjus nurodytiems darbams atlikti, kuriems (-ioms) yra nustatomas šis reikalavimas, tokiu atveju subtiekėjai turi laikytis reikalaujamo aplinkos apsaugos vadybos standarto, atsižvelgiant į jų prisiimamus įsipareigojimus pirkimo sutarčiai vykdyti.</w:t>
            </w:r>
          </w:p>
          <w:p w14:paraId="5A0F9239" w14:textId="77777777" w:rsidR="00930681" w:rsidRPr="00466927" w:rsidRDefault="00930681" w:rsidP="006F3DF6">
            <w:pPr>
              <w:autoSpaceDE w:val="0"/>
              <w:autoSpaceDN w:val="0"/>
              <w:adjustRightInd w:val="0"/>
              <w:rPr>
                <w:rFonts w:asciiTheme="minorHAnsi" w:hAnsiTheme="minorHAnsi" w:cstheme="minorHAnsi"/>
                <w:color w:val="000000"/>
                <w:sz w:val="22"/>
                <w:szCs w:val="22"/>
              </w:rPr>
            </w:pPr>
          </w:p>
        </w:tc>
      </w:tr>
    </w:tbl>
    <w:p w14:paraId="739B42B6" w14:textId="092694D3" w:rsidR="00930681" w:rsidRPr="006C07E1" w:rsidRDefault="00930681" w:rsidP="00930681">
      <w:pPr>
        <w:spacing w:after="0" w:line="240" w:lineRule="auto"/>
        <w:jc w:val="center"/>
        <w:rPr>
          <w:rFonts w:ascii="Calibri body" w:eastAsiaTheme="minorHAnsi" w:hAnsi="Calibri body" w:cstheme="minorHAnsi"/>
          <w:sz w:val="20"/>
          <w:szCs w:val="20"/>
          <w:lang w:eastAsia="en-US"/>
        </w:rPr>
      </w:pPr>
      <w:r w:rsidRPr="006C07E1">
        <w:rPr>
          <w:rFonts w:ascii="Calibri body" w:eastAsiaTheme="minorHAnsi" w:hAnsi="Calibri body" w:cstheme="minorHAnsi"/>
          <w:sz w:val="20"/>
          <w:szCs w:val="20"/>
          <w:lang w:eastAsia="en-US"/>
        </w:rPr>
        <w:t>_____________________</w:t>
      </w:r>
      <w:r w:rsidR="00D95771" w:rsidRPr="006C07E1">
        <w:rPr>
          <w:rFonts w:ascii="Calibri body" w:eastAsiaTheme="minorHAnsi" w:hAnsi="Calibri body" w:cstheme="minorHAnsi"/>
          <w:sz w:val="20"/>
          <w:szCs w:val="20"/>
          <w:lang w:eastAsia="en-US"/>
        </w:rPr>
        <w:t>_______________________________</w:t>
      </w:r>
    </w:p>
    <w:p w14:paraId="77309F99" w14:textId="76A608E0" w:rsidR="00930681" w:rsidRPr="00D37EBE" w:rsidRDefault="00930681" w:rsidP="00D37EBE">
      <w:pPr>
        <w:jc w:val="right"/>
        <w:rPr>
          <w:rFonts w:ascii="Calibri" w:eastAsia="Times New Roman" w:hAnsi="Calibri" w:cs="Calibri"/>
          <w:sz w:val="20"/>
          <w:lang w:eastAsia="en-US"/>
        </w:rPr>
      </w:pPr>
      <w:r w:rsidRPr="006C07E1">
        <w:rPr>
          <w:rFonts w:ascii="Calibri body" w:eastAsiaTheme="minorHAnsi" w:hAnsi="Calibri body" w:cstheme="minorHAnsi"/>
          <w:sz w:val="20"/>
          <w:szCs w:val="20"/>
          <w:highlight w:val="yellow"/>
          <w:lang w:eastAsia="en-US"/>
        </w:rPr>
        <w:br w:type="page"/>
      </w:r>
      <w:bookmarkStart w:id="53" w:name="_Hlk207379861"/>
      <w:r w:rsidRPr="00D37EBE">
        <w:rPr>
          <w:rFonts w:ascii="Calibri" w:eastAsia="Times New Roman" w:hAnsi="Calibri" w:cs="Calibri"/>
          <w:sz w:val="20"/>
          <w:lang w:eastAsia="en-US"/>
        </w:rPr>
        <w:lastRenderedPageBreak/>
        <w:t>Pirkimo sąlygų 6 priedas</w:t>
      </w:r>
      <w:r w:rsidR="000B4B7A" w:rsidRPr="00D37EBE">
        <w:rPr>
          <w:rFonts w:ascii="Calibri" w:eastAsia="Times New Roman" w:hAnsi="Calibri" w:cs="Calibri"/>
          <w:sz w:val="20"/>
          <w:lang w:eastAsia="en-US"/>
        </w:rPr>
        <w:t xml:space="preserve"> „Pasiūlymo forma“</w:t>
      </w:r>
    </w:p>
    <w:bookmarkEnd w:id="53"/>
    <w:p w14:paraId="1F6796B6" w14:textId="77777777" w:rsidR="00930681" w:rsidRPr="00D37EBE" w:rsidRDefault="00930681" w:rsidP="00930681">
      <w:pPr>
        <w:widowControl w:val="0"/>
        <w:autoSpaceDE w:val="0"/>
        <w:autoSpaceDN w:val="0"/>
        <w:adjustRightInd w:val="0"/>
        <w:spacing w:after="0" w:line="240" w:lineRule="auto"/>
        <w:ind w:firstLine="142"/>
        <w:jc w:val="both"/>
        <w:rPr>
          <w:rFonts w:ascii="Calibri" w:eastAsia="Times New Roman" w:hAnsi="Calibri" w:cs="Calibri"/>
          <w:sz w:val="20"/>
          <w:lang w:eastAsia="en-US"/>
        </w:rPr>
      </w:pPr>
    </w:p>
    <w:p w14:paraId="2BB3AD7C" w14:textId="665D0262" w:rsidR="00930681" w:rsidRPr="00D37EBE" w:rsidRDefault="00930681" w:rsidP="006C07E1">
      <w:pPr>
        <w:keepNext/>
        <w:spacing w:after="0" w:line="240" w:lineRule="auto"/>
        <w:jc w:val="center"/>
        <w:outlineLvl w:val="0"/>
        <w:rPr>
          <w:rFonts w:ascii="Calibri" w:hAnsi="Calibri" w:cs="Calibri"/>
          <w:b/>
          <w:sz w:val="24"/>
          <w:szCs w:val="24"/>
          <w:lang w:eastAsia="en-US"/>
        </w:rPr>
      </w:pPr>
      <w:bookmarkStart w:id="54" w:name="_Toc516475587"/>
      <w:bookmarkStart w:id="55" w:name="_Toc207377105"/>
      <w:r w:rsidRPr="00D37EBE">
        <w:rPr>
          <w:rFonts w:ascii="Calibri" w:hAnsi="Calibri" w:cs="Calibri"/>
          <w:b/>
          <w:sz w:val="24"/>
          <w:szCs w:val="24"/>
          <w:lang w:eastAsia="en-US"/>
        </w:rPr>
        <w:t>PASIŪLYMAS</w:t>
      </w:r>
      <w:bookmarkEnd w:id="54"/>
      <w:bookmarkEnd w:id="55"/>
    </w:p>
    <w:p w14:paraId="7FE32661" w14:textId="77777777" w:rsidR="00C3486F" w:rsidRPr="00D37EBE" w:rsidRDefault="00C3486F" w:rsidP="00C3486F">
      <w:pPr>
        <w:spacing w:after="0" w:line="240" w:lineRule="auto"/>
        <w:jc w:val="center"/>
        <w:rPr>
          <w:rFonts w:ascii="Calibri" w:hAnsi="Calibri" w:cs="Calibri"/>
          <w:b/>
          <w:bCs/>
          <w:color w:val="000000"/>
          <w:sz w:val="20"/>
          <w:lang w:eastAsia="en-US"/>
        </w:rPr>
      </w:pPr>
    </w:p>
    <w:p w14:paraId="05B45C4A" w14:textId="584E6727" w:rsidR="007D5CC5" w:rsidRPr="00D37EBE" w:rsidRDefault="00C3486F" w:rsidP="007D5CC5">
      <w:pPr>
        <w:spacing w:after="0" w:line="240" w:lineRule="auto"/>
        <w:jc w:val="center"/>
        <w:rPr>
          <w:rFonts w:ascii="Calibri" w:hAnsi="Calibri" w:cs="Calibri"/>
          <w:b/>
          <w:sz w:val="24"/>
          <w:szCs w:val="24"/>
          <w:highlight w:val="magenta"/>
          <w:lang w:eastAsia="en-US"/>
        </w:rPr>
      </w:pPr>
      <w:r w:rsidRPr="00D37EBE">
        <w:rPr>
          <w:rFonts w:ascii="Calibri" w:hAnsi="Calibri" w:cs="Calibri"/>
          <w:b/>
          <w:bCs/>
          <w:color w:val="000000"/>
          <w:sz w:val="24"/>
          <w:szCs w:val="24"/>
          <w:lang w:eastAsia="en-US"/>
        </w:rPr>
        <w:t>NUOTEKŲ VALYMO ĮRENGINIŲ</w:t>
      </w:r>
      <w:r w:rsidR="007D5CC5">
        <w:rPr>
          <w:rFonts w:ascii="Calibri" w:hAnsi="Calibri" w:cs="Calibri"/>
          <w:b/>
          <w:bCs/>
          <w:color w:val="000000"/>
          <w:sz w:val="24"/>
          <w:szCs w:val="24"/>
          <w:lang w:eastAsia="en-US"/>
        </w:rPr>
        <w:t>, ESANČIŲ</w:t>
      </w:r>
      <w:r w:rsidRPr="00D37EBE">
        <w:rPr>
          <w:rFonts w:ascii="Calibri" w:hAnsi="Calibri" w:cs="Calibri"/>
          <w:b/>
          <w:bCs/>
          <w:color w:val="000000"/>
          <w:sz w:val="24"/>
          <w:szCs w:val="24"/>
          <w:lang w:eastAsia="en-US"/>
        </w:rPr>
        <w:t xml:space="preserve"> </w:t>
      </w:r>
      <w:r w:rsidR="007D5CC5" w:rsidRPr="00D37EBE">
        <w:rPr>
          <w:rFonts w:ascii="Calibri" w:hAnsi="Calibri" w:cs="Calibri"/>
          <w:b/>
          <w:bCs/>
          <w:color w:val="000000"/>
          <w:sz w:val="24"/>
          <w:szCs w:val="24"/>
          <w:lang w:eastAsia="en-US"/>
        </w:rPr>
        <w:t>GATAUČIŲ K., JONIŠKIO R. SAV.</w:t>
      </w:r>
      <w:r w:rsidR="007D5CC5">
        <w:rPr>
          <w:rFonts w:ascii="Calibri" w:hAnsi="Calibri" w:cs="Calibri"/>
          <w:b/>
          <w:bCs/>
          <w:color w:val="000000"/>
          <w:sz w:val="24"/>
          <w:szCs w:val="24"/>
          <w:lang w:eastAsia="en-US"/>
        </w:rPr>
        <w:t>,</w:t>
      </w:r>
    </w:p>
    <w:p w14:paraId="48446587" w14:textId="05FCD028" w:rsidR="00C3486F" w:rsidRPr="00D37EBE" w:rsidRDefault="00C3486F" w:rsidP="00C3486F">
      <w:pPr>
        <w:spacing w:after="0" w:line="240" w:lineRule="auto"/>
        <w:jc w:val="center"/>
        <w:rPr>
          <w:rFonts w:ascii="Calibri" w:hAnsi="Calibri" w:cs="Calibri"/>
          <w:b/>
          <w:bCs/>
          <w:color w:val="000000"/>
          <w:sz w:val="24"/>
          <w:szCs w:val="24"/>
          <w:lang w:eastAsia="en-US"/>
        </w:rPr>
      </w:pPr>
      <w:r w:rsidRPr="00D37EBE">
        <w:rPr>
          <w:rFonts w:ascii="Calibri" w:hAnsi="Calibri" w:cs="Calibri"/>
          <w:b/>
          <w:bCs/>
          <w:color w:val="000000"/>
          <w:sz w:val="24"/>
          <w:szCs w:val="24"/>
          <w:lang w:eastAsia="en-US"/>
        </w:rPr>
        <w:t>REKONSTRAVIM</w:t>
      </w:r>
      <w:r w:rsidR="00CE56CB">
        <w:rPr>
          <w:rFonts w:ascii="Calibri" w:hAnsi="Calibri" w:cs="Calibri"/>
          <w:b/>
          <w:bCs/>
          <w:color w:val="000000"/>
          <w:sz w:val="24"/>
          <w:szCs w:val="24"/>
          <w:lang w:eastAsia="en-US"/>
        </w:rPr>
        <w:t>O</w:t>
      </w:r>
      <w:r w:rsidRPr="00D37EBE">
        <w:rPr>
          <w:rFonts w:ascii="Calibri" w:hAnsi="Calibri" w:cs="Calibri"/>
          <w:b/>
          <w:bCs/>
          <w:color w:val="000000"/>
          <w:sz w:val="24"/>
          <w:szCs w:val="24"/>
          <w:lang w:eastAsia="en-US"/>
        </w:rPr>
        <w:t xml:space="preserve"> </w:t>
      </w:r>
      <w:r w:rsidR="007D5CC5">
        <w:rPr>
          <w:rFonts w:ascii="Calibri" w:hAnsi="Calibri" w:cs="Calibri"/>
          <w:b/>
          <w:bCs/>
          <w:color w:val="000000"/>
          <w:sz w:val="24"/>
          <w:szCs w:val="24"/>
          <w:lang w:eastAsia="en-US"/>
        </w:rPr>
        <w:t>KARTU SU PROJEKTO PARENGIMU</w:t>
      </w:r>
      <w:r w:rsidR="00CE56CB">
        <w:rPr>
          <w:rFonts w:ascii="Calibri" w:hAnsi="Calibri" w:cs="Calibri"/>
          <w:b/>
          <w:bCs/>
          <w:color w:val="000000"/>
          <w:sz w:val="24"/>
          <w:szCs w:val="24"/>
          <w:lang w:eastAsia="en-US"/>
        </w:rPr>
        <w:t xml:space="preserve"> STATYBOS RANGOS DARBŲ PIRKIMUI</w:t>
      </w:r>
    </w:p>
    <w:p w14:paraId="267806A5" w14:textId="77777777" w:rsidR="00930681" w:rsidRPr="00D37EBE" w:rsidRDefault="00930681" w:rsidP="006C07E1">
      <w:pPr>
        <w:spacing w:after="0" w:line="240" w:lineRule="auto"/>
        <w:jc w:val="center"/>
        <w:rPr>
          <w:rFonts w:ascii="Calibri" w:hAnsi="Calibri" w:cs="Calibri"/>
          <w:i/>
          <w:sz w:val="20"/>
          <w:highlight w:val="yellow"/>
          <w:lang w:eastAsia="en-US"/>
        </w:rPr>
      </w:pPr>
    </w:p>
    <w:p w14:paraId="65A3A0CF" w14:textId="77777777" w:rsidR="00930681" w:rsidRPr="00D37EBE" w:rsidRDefault="00930681" w:rsidP="006C07E1">
      <w:pPr>
        <w:shd w:val="clear" w:color="auto" w:fill="FFFFFF"/>
        <w:spacing w:after="0" w:line="240" w:lineRule="auto"/>
        <w:ind w:right="120"/>
        <w:jc w:val="center"/>
        <w:rPr>
          <w:rFonts w:ascii="Calibri" w:hAnsi="Calibri" w:cs="Calibri"/>
          <w:sz w:val="20"/>
          <w:lang w:eastAsia="en-US"/>
        </w:rPr>
      </w:pPr>
      <w:r w:rsidRPr="00D37EBE">
        <w:rPr>
          <w:rFonts w:ascii="Calibri" w:hAnsi="Calibri" w:cs="Calibri"/>
          <w:sz w:val="20"/>
          <w:lang w:eastAsia="en-US"/>
        </w:rPr>
        <w:t>____________ Nr.______</w:t>
      </w:r>
    </w:p>
    <w:p w14:paraId="515D203B" w14:textId="77777777" w:rsidR="00930681" w:rsidRPr="00D37EBE" w:rsidRDefault="00930681" w:rsidP="006C07E1">
      <w:pPr>
        <w:shd w:val="clear" w:color="auto" w:fill="FFFFFF"/>
        <w:tabs>
          <w:tab w:val="left" w:pos="709"/>
        </w:tabs>
        <w:spacing w:after="0" w:line="240" w:lineRule="auto"/>
        <w:ind w:right="120" w:firstLine="3969"/>
        <w:rPr>
          <w:rFonts w:ascii="Calibri" w:hAnsi="Calibri" w:cs="Calibri"/>
          <w:color w:val="000000"/>
          <w:sz w:val="20"/>
          <w:lang w:eastAsia="en-US"/>
        </w:rPr>
      </w:pPr>
      <w:r w:rsidRPr="00D37EBE">
        <w:rPr>
          <w:rFonts w:ascii="Calibri" w:hAnsi="Calibri" w:cs="Calibri"/>
          <w:color w:val="000000"/>
          <w:sz w:val="20"/>
          <w:lang w:eastAsia="en-US"/>
        </w:rPr>
        <w:t>(data)</w:t>
      </w:r>
    </w:p>
    <w:p w14:paraId="7CAA5B03" w14:textId="77777777" w:rsidR="00930681" w:rsidRPr="00D37EBE" w:rsidRDefault="00930681" w:rsidP="006C07E1">
      <w:pPr>
        <w:shd w:val="clear" w:color="auto" w:fill="FFFFFF"/>
        <w:spacing w:after="0" w:line="240" w:lineRule="auto"/>
        <w:ind w:right="120"/>
        <w:jc w:val="center"/>
        <w:rPr>
          <w:rFonts w:ascii="Calibri" w:hAnsi="Calibri" w:cs="Calibri"/>
          <w:color w:val="000000"/>
          <w:sz w:val="20"/>
          <w:lang w:eastAsia="en-US"/>
        </w:rPr>
      </w:pPr>
      <w:r w:rsidRPr="00D37EBE">
        <w:rPr>
          <w:rFonts w:ascii="Calibri" w:hAnsi="Calibri" w:cs="Calibri"/>
          <w:color w:val="000000"/>
          <w:sz w:val="20"/>
          <w:lang w:eastAsia="en-US"/>
        </w:rPr>
        <w:t>_____________</w:t>
      </w:r>
    </w:p>
    <w:p w14:paraId="2E726B4A" w14:textId="77777777" w:rsidR="00930681" w:rsidRPr="00D37EBE" w:rsidRDefault="00930681" w:rsidP="006C07E1">
      <w:pPr>
        <w:shd w:val="clear" w:color="auto" w:fill="FFFFFF"/>
        <w:spacing w:after="0" w:line="240" w:lineRule="auto"/>
        <w:ind w:right="120"/>
        <w:jc w:val="center"/>
        <w:rPr>
          <w:rFonts w:ascii="Calibri" w:hAnsi="Calibri" w:cs="Calibri"/>
          <w:color w:val="000000"/>
          <w:sz w:val="20"/>
          <w:lang w:eastAsia="en-US"/>
        </w:rPr>
      </w:pPr>
      <w:r w:rsidRPr="00D37EBE">
        <w:rPr>
          <w:rFonts w:ascii="Calibri" w:hAnsi="Calibri" w:cs="Calibri"/>
          <w:color w:val="000000"/>
          <w:sz w:val="20"/>
          <w:lang w:eastAsia="en-US"/>
        </w:rPr>
        <w:t>(sudarymo vieta)</w:t>
      </w:r>
    </w:p>
    <w:p w14:paraId="768AD09E" w14:textId="77777777" w:rsidR="00930681" w:rsidRPr="00D37EBE" w:rsidRDefault="00930681" w:rsidP="00930681">
      <w:pPr>
        <w:shd w:val="clear" w:color="auto" w:fill="FFFFFF"/>
        <w:spacing w:after="0" w:line="240" w:lineRule="auto"/>
        <w:ind w:right="120"/>
        <w:jc w:val="center"/>
        <w:rPr>
          <w:rFonts w:ascii="Calibri" w:hAnsi="Calibri" w:cs="Calibri"/>
          <w:color w:val="000000"/>
          <w:sz w:val="20"/>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930681" w:rsidRPr="00D37EBE" w14:paraId="18F23FF2"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46723C54" w14:textId="77777777" w:rsidR="00930681" w:rsidRPr="00D37EBE" w:rsidRDefault="00930681" w:rsidP="00A858D2">
            <w:pPr>
              <w:tabs>
                <w:tab w:val="center" w:pos="1134"/>
                <w:tab w:val="left" w:pos="1276"/>
                <w:tab w:val="left" w:pos="2127"/>
              </w:tabs>
              <w:spacing w:after="0" w:line="240" w:lineRule="auto"/>
              <w:ind w:right="120"/>
              <w:jc w:val="both"/>
              <w:rPr>
                <w:rFonts w:ascii="Calibri" w:hAnsi="Calibri" w:cs="Calibri"/>
                <w:i/>
                <w:sz w:val="20"/>
                <w:lang w:eastAsia="en-US"/>
              </w:rPr>
            </w:pPr>
            <w:r w:rsidRPr="00D37EBE">
              <w:rPr>
                <w:rFonts w:ascii="Calibri" w:hAnsi="Calibri" w:cs="Calibri"/>
                <w:sz w:val="20"/>
                <w:lang w:eastAsia="en-US"/>
              </w:rPr>
              <w:t xml:space="preserve">Tiekėjo pavadinimas </w:t>
            </w:r>
            <w:r w:rsidRPr="00D37EBE">
              <w:rPr>
                <w:rFonts w:ascii="Calibri" w:hAnsi="Calibri" w:cs="Calibri"/>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78130F8"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p w14:paraId="22405464"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930681" w:rsidRPr="00D37EBE" w14:paraId="5370C5A7"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208BE28F" w14:textId="77777777" w:rsidR="00930681" w:rsidRPr="00D37EBE"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Tiekėjo adresas ir kodas</w:t>
            </w:r>
            <w:r w:rsidRPr="00D37EBE">
              <w:rPr>
                <w:rFonts w:ascii="Calibri" w:hAnsi="Calibri" w:cs="Calibri"/>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317F51E8"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p w14:paraId="7C75EF78"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930681" w:rsidRPr="00D37EBE" w14:paraId="76FCD6BC"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285B89A3" w14:textId="5ADE50EB" w:rsidR="00930681" w:rsidRPr="00D37EBE"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Už pasiūlymą atsakingo asmens vardas, pavardė</w:t>
            </w:r>
            <w:r w:rsidR="00A3651A">
              <w:rPr>
                <w:rFonts w:ascii="Calibri" w:hAnsi="Calibri" w:cs="Calibri"/>
                <w:sz w:val="20"/>
                <w:lang w:eastAsia="en-US"/>
              </w:rPr>
              <w:t>, pareigos</w:t>
            </w:r>
          </w:p>
        </w:tc>
        <w:tc>
          <w:tcPr>
            <w:tcW w:w="4961" w:type="dxa"/>
            <w:tcBorders>
              <w:top w:val="single" w:sz="4" w:space="0" w:color="auto"/>
              <w:left w:val="single" w:sz="4" w:space="0" w:color="auto"/>
              <w:bottom w:val="single" w:sz="4" w:space="0" w:color="auto"/>
              <w:right w:val="single" w:sz="4" w:space="0" w:color="auto"/>
            </w:tcBorders>
          </w:tcPr>
          <w:p w14:paraId="5ABBF041"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930681" w:rsidRPr="00D37EBE" w14:paraId="1A6169F9"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5CC6E46E" w14:textId="77777777" w:rsidR="00930681" w:rsidRPr="00D37EBE"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55362CCC"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r w:rsidR="00930681" w:rsidRPr="00D37EBE" w14:paraId="043AE326" w14:textId="77777777" w:rsidTr="00A858D2">
        <w:tc>
          <w:tcPr>
            <w:tcW w:w="4928" w:type="dxa"/>
            <w:tcBorders>
              <w:top w:val="single" w:sz="4" w:space="0" w:color="auto"/>
              <w:left w:val="single" w:sz="4" w:space="0" w:color="auto"/>
              <w:bottom w:val="single" w:sz="4" w:space="0" w:color="auto"/>
              <w:right w:val="single" w:sz="4" w:space="0" w:color="auto"/>
            </w:tcBorders>
            <w:hideMark/>
          </w:tcPr>
          <w:p w14:paraId="4D83A80C" w14:textId="77777777" w:rsidR="00930681" w:rsidRPr="00D37EBE" w:rsidRDefault="00930681" w:rsidP="00A858D2">
            <w:pPr>
              <w:tabs>
                <w:tab w:val="center" w:pos="1134"/>
                <w:tab w:val="left" w:pos="1276"/>
                <w:tab w:val="left" w:pos="2127"/>
              </w:tabs>
              <w:spacing w:after="0" w:line="240" w:lineRule="auto"/>
              <w:ind w:right="120"/>
              <w:jc w:val="both"/>
              <w:rPr>
                <w:rFonts w:ascii="Calibri" w:hAnsi="Calibri" w:cs="Calibri"/>
                <w:sz w:val="20"/>
                <w:lang w:eastAsia="en-US"/>
              </w:rPr>
            </w:pPr>
            <w:r w:rsidRPr="00D37EBE">
              <w:rPr>
                <w:rFonts w:ascii="Calibri" w:hAnsi="Calibri" w:cs="Calibri"/>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4ED2B371" w14:textId="77777777" w:rsidR="00930681" w:rsidRPr="00D37EBE" w:rsidRDefault="00930681" w:rsidP="00A858D2">
            <w:pPr>
              <w:tabs>
                <w:tab w:val="center" w:pos="1134"/>
                <w:tab w:val="left" w:pos="1276"/>
                <w:tab w:val="left" w:pos="2127"/>
              </w:tabs>
              <w:spacing w:after="0" w:line="240" w:lineRule="auto"/>
              <w:ind w:right="120" w:firstLine="851"/>
              <w:jc w:val="both"/>
              <w:rPr>
                <w:rFonts w:ascii="Calibri" w:hAnsi="Calibri" w:cs="Calibri"/>
                <w:sz w:val="20"/>
                <w:highlight w:val="yellow"/>
                <w:lang w:eastAsia="en-US"/>
              </w:rPr>
            </w:pPr>
          </w:p>
        </w:tc>
      </w:tr>
    </w:tbl>
    <w:p w14:paraId="6228EE43" w14:textId="77777777" w:rsidR="00930681" w:rsidRPr="00D37EBE" w:rsidRDefault="00930681" w:rsidP="00930681">
      <w:pPr>
        <w:keepNext/>
        <w:spacing w:after="0" w:line="240" w:lineRule="auto"/>
        <w:ind w:left="1152" w:hanging="432"/>
        <w:outlineLvl w:val="0"/>
        <w:rPr>
          <w:rFonts w:ascii="Calibri" w:hAnsi="Calibri" w:cs="Calibri"/>
          <w:b/>
          <w:bCs/>
          <w:sz w:val="20"/>
        </w:rPr>
      </w:pPr>
    </w:p>
    <w:p w14:paraId="33F4F9AC" w14:textId="65D7B722" w:rsidR="00930681" w:rsidRPr="00D37EBE" w:rsidRDefault="00930681" w:rsidP="00251D1E">
      <w:pPr>
        <w:widowControl w:val="0"/>
        <w:autoSpaceDE w:val="0"/>
        <w:autoSpaceDN w:val="0"/>
        <w:adjustRightInd w:val="0"/>
        <w:spacing w:after="0" w:line="240" w:lineRule="auto"/>
        <w:ind w:firstLine="540"/>
        <w:jc w:val="both"/>
        <w:rPr>
          <w:rFonts w:ascii="Calibri" w:eastAsia="Times New Roman" w:hAnsi="Calibri" w:cs="Calibri"/>
          <w:sz w:val="20"/>
          <w:lang w:eastAsia="en-US"/>
        </w:rPr>
      </w:pPr>
      <w:r w:rsidRPr="00D37EBE">
        <w:rPr>
          <w:rFonts w:ascii="Calibri" w:eastAsia="Times New Roman" w:hAnsi="Calibri" w:cs="Calibri"/>
          <w:sz w:val="20"/>
          <w:lang w:eastAsia="en-US"/>
        </w:rPr>
        <w:t>Šiuo pasiūlymu pažymime, kad susipažinome ir sutinkame su visomis Pirkimo sąlygomis, nustatytomis</w:t>
      </w:r>
      <w:r w:rsidR="00251D1E" w:rsidRPr="00D37EBE">
        <w:rPr>
          <w:rFonts w:ascii="Calibri" w:eastAsia="Times New Roman" w:hAnsi="Calibri" w:cs="Calibri"/>
          <w:sz w:val="20"/>
          <w:lang w:eastAsia="en-US"/>
        </w:rPr>
        <w:t xml:space="preserve"> p</w:t>
      </w:r>
      <w:r w:rsidRPr="00D37EBE">
        <w:rPr>
          <w:rFonts w:ascii="Calibri" w:eastAsia="Times New Roman" w:hAnsi="Calibri" w:cs="Calibri"/>
          <w:sz w:val="20"/>
          <w:lang w:eastAsia="en-US"/>
        </w:rPr>
        <w:t>irkimo skelbime</w:t>
      </w:r>
      <w:r w:rsidR="00251D1E" w:rsidRPr="00D37EBE">
        <w:rPr>
          <w:rFonts w:ascii="Calibri" w:eastAsia="Times New Roman" w:hAnsi="Calibri" w:cs="Calibri"/>
          <w:sz w:val="20"/>
          <w:lang w:eastAsia="en-US"/>
        </w:rPr>
        <w:t xml:space="preserve"> bei p</w:t>
      </w:r>
      <w:r w:rsidRPr="00D37EBE">
        <w:rPr>
          <w:rFonts w:ascii="Calibri" w:eastAsia="Times New Roman" w:hAnsi="Calibri" w:cs="Calibri"/>
          <w:sz w:val="20"/>
          <w:lang w:eastAsia="en-US"/>
        </w:rPr>
        <w:t>irkimo sąlygose, kituose Pirkimo dokumentuose (jų paaiškinimuose, papildymuose</w:t>
      </w:r>
      <w:r w:rsidR="00251D1E" w:rsidRPr="00D37EBE">
        <w:rPr>
          <w:rFonts w:ascii="Calibri" w:eastAsia="Times New Roman" w:hAnsi="Calibri" w:cs="Calibri"/>
          <w:sz w:val="20"/>
          <w:lang w:eastAsia="en-US"/>
        </w:rPr>
        <w:t>, jei tokių bus</w:t>
      </w:r>
      <w:r w:rsidRPr="00D37EBE">
        <w:rPr>
          <w:rFonts w:ascii="Calibri" w:eastAsia="Times New Roman" w:hAnsi="Calibri" w:cs="Calibri"/>
          <w:sz w:val="20"/>
          <w:lang w:eastAsia="en-US"/>
        </w:rPr>
        <w:t>).</w:t>
      </w:r>
    </w:p>
    <w:p w14:paraId="581B0609" w14:textId="77777777" w:rsidR="00930681" w:rsidRPr="00D37EBE" w:rsidRDefault="00930681" w:rsidP="00930681">
      <w:pPr>
        <w:spacing w:after="0" w:line="240" w:lineRule="auto"/>
        <w:rPr>
          <w:rFonts w:ascii="Calibri" w:hAnsi="Calibri" w:cs="Calibri"/>
          <w:sz w:val="20"/>
          <w:highlight w:val="yellow"/>
        </w:rPr>
      </w:pPr>
    </w:p>
    <w:p w14:paraId="1FC37D35" w14:textId="2BAAE4CC" w:rsidR="00930681" w:rsidRPr="00D37EBE" w:rsidRDefault="00930681" w:rsidP="00930681">
      <w:pPr>
        <w:tabs>
          <w:tab w:val="left" w:pos="426"/>
        </w:tabs>
        <w:spacing w:line="240" w:lineRule="auto"/>
        <w:contextualSpacing/>
        <w:jc w:val="both"/>
        <w:rPr>
          <w:rFonts w:ascii="Calibri" w:hAnsi="Calibri" w:cs="Calibri"/>
          <w:sz w:val="20"/>
          <w:lang w:eastAsia="en-US"/>
        </w:rPr>
      </w:pPr>
      <w:r w:rsidRPr="00D37EBE">
        <w:rPr>
          <w:rFonts w:ascii="Calibri" w:hAnsi="Calibri" w:cs="Calibri"/>
          <w:iCs/>
          <w:sz w:val="20"/>
          <w:lang w:eastAsia="en-US"/>
        </w:rPr>
        <w:t xml:space="preserve">Tiekėjas ketina pasitelkti </w:t>
      </w:r>
      <w:r w:rsidRPr="00D37EBE">
        <w:rPr>
          <w:rFonts w:ascii="Calibri" w:hAnsi="Calibri" w:cs="Calibri"/>
          <w:sz w:val="20"/>
          <w:lang w:eastAsia="en-US"/>
        </w:rPr>
        <w:t>šiuos ūkio subjektus, subtiekėjus,ar specialistus</w:t>
      </w:r>
      <w:r w:rsidR="00251D1E" w:rsidRPr="00D37EBE">
        <w:rPr>
          <w:rFonts w:ascii="Calibri" w:hAnsi="Calibri" w:cs="Calibri"/>
          <w:sz w:val="20"/>
          <w:lang w:eastAsia="en-US"/>
        </w:rPr>
        <w:t xml:space="preserve"> (kvazisubtiekėjus)</w:t>
      </w:r>
      <w:r w:rsidR="00B06347" w:rsidRPr="00D37EBE">
        <w:rPr>
          <w:rFonts w:ascii="Calibri" w:hAnsi="Calibri" w:cs="Calibri"/>
          <w:sz w:val="20"/>
          <w:vertAlign w:val="superscript"/>
          <w:lang w:eastAsia="en-US"/>
        </w:rPr>
        <w:t>1)</w:t>
      </w:r>
      <w:r w:rsidRPr="00D37EBE">
        <w:rPr>
          <w:rFonts w:ascii="Calibri" w:hAnsi="Calibri" w:cs="Calibri"/>
          <w:sz w:val="20"/>
          <w:lang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930681" w:rsidRPr="00D37EBE" w14:paraId="47B97D2F"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29A73059" w14:textId="4FAC6639" w:rsidR="00930681" w:rsidRPr="00D37EBE" w:rsidRDefault="00930681" w:rsidP="00A858D2">
            <w:pPr>
              <w:autoSpaceDE w:val="0"/>
              <w:autoSpaceDN w:val="0"/>
              <w:adjustRightInd w:val="0"/>
              <w:spacing w:after="0" w:line="240" w:lineRule="auto"/>
              <w:rPr>
                <w:rFonts w:ascii="Calibri" w:hAnsi="Calibri" w:cs="Calibri"/>
                <w:color w:val="000000"/>
                <w:sz w:val="20"/>
                <w:lang w:eastAsia="en-US"/>
              </w:rPr>
            </w:pPr>
            <w:r w:rsidRPr="00D37EBE">
              <w:rPr>
                <w:rFonts w:ascii="Calibri" w:hAnsi="Calibri" w:cs="Calibri"/>
                <w:sz w:val="20"/>
                <w:lang w:eastAsia="en-US"/>
              </w:rPr>
              <w:t>Ūkio subjekto, kurių pajėgumais tiekėjas remiasi,</w:t>
            </w:r>
            <w:r w:rsidRPr="00D37EBE">
              <w:rPr>
                <w:rFonts w:ascii="Calibri" w:hAnsi="Calibri" w:cs="Calibri"/>
                <w:color w:val="000000"/>
                <w:sz w:val="20"/>
                <w:lang w:eastAsia="en-US"/>
              </w:rPr>
              <w:t xml:space="preserve"> pavadinimas (-ai) ir adresas (-ai)</w:t>
            </w:r>
            <w:r w:rsidR="00B06347" w:rsidRPr="00D37EBE">
              <w:rPr>
                <w:rFonts w:ascii="Calibri" w:hAnsi="Calibri" w:cs="Calibri"/>
                <w:color w:val="000000"/>
                <w:sz w:val="20"/>
                <w:vertAlign w:val="superscript"/>
                <w:lang w:eastAsia="en-US"/>
              </w:rPr>
              <w:t>2)</w:t>
            </w:r>
          </w:p>
        </w:tc>
        <w:tc>
          <w:tcPr>
            <w:tcW w:w="4539" w:type="dxa"/>
            <w:tcBorders>
              <w:top w:val="single" w:sz="4" w:space="0" w:color="auto"/>
              <w:left w:val="single" w:sz="4" w:space="0" w:color="auto"/>
              <w:bottom w:val="single" w:sz="4" w:space="0" w:color="auto"/>
              <w:right w:val="single" w:sz="4" w:space="0" w:color="auto"/>
            </w:tcBorders>
            <w:vAlign w:val="center"/>
          </w:tcPr>
          <w:p w14:paraId="0DF694DC" w14:textId="77777777" w:rsidR="00930681" w:rsidRPr="00D37EBE" w:rsidRDefault="00930681" w:rsidP="00A858D2">
            <w:pPr>
              <w:tabs>
                <w:tab w:val="center" w:pos="1134"/>
                <w:tab w:val="left" w:pos="1276"/>
                <w:tab w:val="left" w:pos="2127"/>
              </w:tabs>
              <w:snapToGrid w:val="0"/>
              <w:spacing w:after="0" w:line="240" w:lineRule="auto"/>
              <w:ind w:firstLine="851"/>
              <w:jc w:val="center"/>
              <w:rPr>
                <w:rFonts w:ascii="Calibri" w:eastAsia="Times New Roman" w:hAnsi="Calibri" w:cs="Calibri"/>
                <w:b/>
                <w:sz w:val="20"/>
                <w:lang w:eastAsia="ar-SA"/>
              </w:rPr>
            </w:pPr>
          </w:p>
        </w:tc>
      </w:tr>
      <w:tr w:rsidR="00930681" w:rsidRPr="00D37EBE" w14:paraId="13BFBDE8"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320455EF" w14:textId="3147432B" w:rsidR="00930681" w:rsidRPr="00D37EBE" w:rsidRDefault="00930681" w:rsidP="00A858D2">
            <w:pPr>
              <w:autoSpaceDE w:val="0"/>
              <w:autoSpaceDN w:val="0"/>
              <w:adjustRightInd w:val="0"/>
              <w:spacing w:after="0" w:line="240" w:lineRule="auto"/>
              <w:rPr>
                <w:rFonts w:ascii="Calibri" w:hAnsi="Calibri" w:cs="Calibri"/>
                <w:sz w:val="20"/>
                <w:lang w:eastAsia="en-US"/>
              </w:rPr>
            </w:pPr>
            <w:r w:rsidRPr="00D37EBE">
              <w:rPr>
                <w:rFonts w:ascii="Calibri" w:hAnsi="Calibri" w:cs="Calibri"/>
                <w:sz w:val="20"/>
                <w:lang w:eastAsia="en-US"/>
              </w:rPr>
              <w:t>Subtiekėjo (-ų), kurių pajėgumais tiekėjas nesiremia, pavadinimas (-ai)</w:t>
            </w:r>
            <w:r w:rsidRPr="00D37EBE">
              <w:rPr>
                <w:rFonts w:ascii="Calibri" w:hAnsi="Calibri" w:cs="Calibri"/>
                <w:color w:val="000000"/>
                <w:sz w:val="20"/>
                <w:lang w:eastAsia="en-US"/>
              </w:rPr>
              <w:t xml:space="preserve"> </w:t>
            </w:r>
            <w:r w:rsidRPr="00D37EBE">
              <w:rPr>
                <w:rFonts w:ascii="Calibri" w:hAnsi="Calibri" w:cs="Calibri"/>
                <w:sz w:val="20"/>
                <w:lang w:eastAsia="en-US"/>
              </w:rPr>
              <w:t>ir adresas (-ai)</w:t>
            </w:r>
            <w:r w:rsidR="00B06347" w:rsidRPr="00D37EBE">
              <w:rPr>
                <w:rFonts w:ascii="Calibri" w:hAnsi="Calibri" w:cs="Calibri"/>
                <w:sz w:val="20"/>
                <w:vertAlign w:val="superscript"/>
                <w:lang w:eastAsia="en-US"/>
              </w:rPr>
              <w:t>2)</w:t>
            </w:r>
          </w:p>
        </w:tc>
        <w:tc>
          <w:tcPr>
            <w:tcW w:w="4539" w:type="dxa"/>
            <w:tcBorders>
              <w:top w:val="single" w:sz="4" w:space="0" w:color="auto"/>
              <w:left w:val="single" w:sz="4" w:space="0" w:color="auto"/>
              <w:bottom w:val="single" w:sz="4" w:space="0" w:color="auto"/>
              <w:right w:val="single" w:sz="4" w:space="0" w:color="auto"/>
            </w:tcBorders>
            <w:vAlign w:val="center"/>
          </w:tcPr>
          <w:p w14:paraId="6B616DD7" w14:textId="77777777" w:rsidR="00930681" w:rsidRPr="00D37EBE" w:rsidRDefault="00930681" w:rsidP="00A858D2">
            <w:pPr>
              <w:tabs>
                <w:tab w:val="center" w:pos="1134"/>
                <w:tab w:val="left" w:pos="1276"/>
                <w:tab w:val="left" w:pos="2127"/>
              </w:tabs>
              <w:snapToGrid w:val="0"/>
              <w:spacing w:after="0" w:line="240" w:lineRule="auto"/>
              <w:ind w:firstLine="851"/>
              <w:jc w:val="center"/>
              <w:rPr>
                <w:rFonts w:ascii="Calibri" w:eastAsia="Times New Roman" w:hAnsi="Calibri" w:cs="Calibri"/>
                <w:b/>
                <w:sz w:val="20"/>
                <w:lang w:eastAsia="ar-SA"/>
              </w:rPr>
            </w:pPr>
          </w:p>
        </w:tc>
      </w:tr>
      <w:tr w:rsidR="00930681" w:rsidRPr="00D37EBE" w14:paraId="7659E5A0"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hideMark/>
          </w:tcPr>
          <w:p w14:paraId="3DE516DE" w14:textId="208A09B1" w:rsidR="00930681" w:rsidRPr="00D37EBE" w:rsidRDefault="00930681" w:rsidP="00A858D2">
            <w:pPr>
              <w:autoSpaceDE w:val="0"/>
              <w:autoSpaceDN w:val="0"/>
              <w:adjustRightInd w:val="0"/>
              <w:spacing w:after="0" w:line="240" w:lineRule="auto"/>
              <w:jc w:val="both"/>
              <w:rPr>
                <w:rFonts w:ascii="Calibri" w:hAnsi="Calibri" w:cs="Calibri"/>
                <w:color w:val="000000"/>
                <w:sz w:val="20"/>
                <w:lang w:eastAsia="ar-SA"/>
              </w:rPr>
            </w:pPr>
            <w:r w:rsidRPr="00D37EBE">
              <w:rPr>
                <w:rFonts w:ascii="Calibri" w:hAnsi="Calibri" w:cs="Calibri"/>
                <w:color w:val="000000"/>
                <w:sz w:val="20"/>
                <w:lang w:eastAsia="en-US"/>
              </w:rPr>
              <w:t xml:space="preserve">Specialistas (-ai), kuris (-ie) bus pasitelkiamas (-i), tačiau jis (-ie) nėra tiekėjo ar tiekėjo pasitelkiamo (ų) </w:t>
            </w:r>
            <w:r w:rsidRPr="00D37EBE">
              <w:rPr>
                <w:rFonts w:ascii="Calibri" w:hAnsi="Calibri" w:cs="Calibri"/>
                <w:sz w:val="20"/>
                <w:lang w:eastAsia="en-US"/>
              </w:rPr>
              <w:t>ūkio subjekto, kurių pajėgumais tiekėjas remiasi</w:t>
            </w:r>
            <w:r w:rsidRPr="00D37EBE">
              <w:rPr>
                <w:rFonts w:ascii="Calibri" w:hAnsi="Calibri" w:cs="Calibri"/>
                <w:color w:val="000000"/>
                <w:sz w:val="20"/>
                <w:lang w:eastAsia="en-US"/>
              </w:rPr>
              <w:t>, darbuotojas (-ai) pasiūlymo pateikimo metu, bet laimėjimo atveju būtų įdarbintas (-i) (kvazisubtiekėjas (-ai)</w:t>
            </w:r>
            <w:r w:rsidR="00251D1E" w:rsidRPr="00D37EBE">
              <w:rPr>
                <w:rFonts w:ascii="Calibri" w:hAnsi="Calibri" w:cs="Calibri"/>
                <w:color w:val="000000"/>
                <w:sz w:val="20"/>
                <w:lang w:eastAsia="en-US"/>
              </w:rPr>
              <w:t>)</w:t>
            </w:r>
            <w:r w:rsidRPr="00D37EBE">
              <w:rPr>
                <w:rFonts w:ascii="Calibri" w:hAnsi="Calibri" w:cs="Calibri"/>
                <w:color w:val="000000"/>
                <w:sz w:val="20"/>
                <w:lang w:eastAsia="en-US"/>
              </w:rPr>
              <w:t xml:space="preserve"> </w:t>
            </w:r>
          </w:p>
        </w:tc>
        <w:tc>
          <w:tcPr>
            <w:tcW w:w="4539" w:type="dxa"/>
            <w:tcBorders>
              <w:top w:val="single" w:sz="4" w:space="0" w:color="auto"/>
              <w:left w:val="single" w:sz="4" w:space="0" w:color="auto"/>
              <w:bottom w:val="single" w:sz="4" w:space="0" w:color="auto"/>
              <w:right w:val="single" w:sz="4" w:space="0" w:color="auto"/>
            </w:tcBorders>
          </w:tcPr>
          <w:p w14:paraId="18AB1539" w14:textId="77777777" w:rsidR="00930681" w:rsidRPr="00D37EBE" w:rsidRDefault="00930681" w:rsidP="00A858D2">
            <w:pPr>
              <w:tabs>
                <w:tab w:val="center" w:pos="1134"/>
                <w:tab w:val="left" w:pos="1276"/>
                <w:tab w:val="left" w:pos="2127"/>
              </w:tabs>
              <w:snapToGrid w:val="0"/>
              <w:spacing w:after="0" w:line="240" w:lineRule="auto"/>
              <w:ind w:firstLine="851"/>
              <w:jc w:val="both"/>
              <w:rPr>
                <w:rFonts w:ascii="Calibri" w:eastAsia="Times New Roman" w:hAnsi="Calibri" w:cs="Calibri"/>
                <w:sz w:val="20"/>
                <w:lang w:eastAsia="ar-SA"/>
              </w:rPr>
            </w:pPr>
          </w:p>
        </w:tc>
      </w:tr>
      <w:tr w:rsidR="00930681" w:rsidRPr="00D37EBE" w14:paraId="1FAB4109" w14:textId="77777777" w:rsidTr="00A858D2">
        <w:trPr>
          <w:cantSplit/>
        </w:trPr>
        <w:tc>
          <w:tcPr>
            <w:tcW w:w="5391" w:type="dxa"/>
            <w:tcBorders>
              <w:top w:val="single" w:sz="4" w:space="0" w:color="000000"/>
              <w:left w:val="single" w:sz="4" w:space="0" w:color="000000"/>
              <w:bottom w:val="single" w:sz="4" w:space="0" w:color="000000"/>
              <w:right w:val="single" w:sz="4" w:space="0" w:color="auto"/>
            </w:tcBorders>
            <w:hideMark/>
          </w:tcPr>
          <w:p w14:paraId="71CB149F" w14:textId="6AA29C98" w:rsidR="00930681" w:rsidRPr="00D37EBE" w:rsidRDefault="00930681" w:rsidP="00A858D2">
            <w:pPr>
              <w:autoSpaceDE w:val="0"/>
              <w:autoSpaceDN w:val="0"/>
              <w:adjustRightInd w:val="0"/>
              <w:spacing w:after="0" w:line="240" w:lineRule="auto"/>
              <w:jc w:val="both"/>
              <w:rPr>
                <w:rFonts w:ascii="Calibri" w:hAnsi="Calibri" w:cs="Calibri"/>
                <w:color w:val="000000"/>
                <w:sz w:val="20"/>
                <w:lang w:eastAsia="ar-SA"/>
              </w:rPr>
            </w:pPr>
            <w:r w:rsidRPr="00D37EBE">
              <w:rPr>
                <w:rFonts w:ascii="Calibri" w:hAnsi="Calibri" w:cs="Calibri"/>
                <w:color w:val="000000"/>
                <w:sz w:val="20"/>
                <w:lang w:eastAsia="en-US"/>
              </w:rPr>
              <w:t xml:space="preserve">Įsipareigojimų dalis (EUR ar proc.) (nurodant konkrečius pagal pirkimo sutartį prisiimamus įsipareigojimus), kuriai ketinama pasitelkti </w:t>
            </w:r>
            <w:r w:rsidRPr="00D37EBE">
              <w:rPr>
                <w:rFonts w:ascii="Calibri" w:hAnsi="Calibri" w:cs="Calibri"/>
                <w:sz w:val="20"/>
                <w:lang w:eastAsia="en-US"/>
              </w:rPr>
              <w:t xml:space="preserve">ūkio subjektą (-us), </w:t>
            </w:r>
            <w:r w:rsidRPr="00D37EBE">
              <w:rPr>
                <w:rFonts w:ascii="Calibri" w:hAnsi="Calibri" w:cs="Calibri"/>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16E30E60" w14:textId="77777777" w:rsidR="00930681" w:rsidRPr="00D37EBE" w:rsidRDefault="00930681" w:rsidP="00A858D2">
            <w:pPr>
              <w:tabs>
                <w:tab w:val="center" w:pos="1134"/>
                <w:tab w:val="left" w:pos="1276"/>
                <w:tab w:val="left" w:pos="2127"/>
              </w:tabs>
              <w:snapToGrid w:val="0"/>
              <w:spacing w:after="0" w:line="240" w:lineRule="auto"/>
              <w:ind w:firstLine="851"/>
              <w:jc w:val="both"/>
              <w:rPr>
                <w:rFonts w:ascii="Calibri" w:eastAsia="Times New Roman" w:hAnsi="Calibri" w:cs="Calibri"/>
                <w:sz w:val="20"/>
                <w:lang w:eastAsia="ar-SA"/>
              </w:rPr>
            </w:pPr>
          </w:p>
        </w:tc>
      </w:tr>
    </w:tbl>
    <w:p w14:paraId="07EAA6AD" w14:textId="5FEB7E45" w:rsidR="00930681" w:rsidRPr="00D37EBE" w:rsidRDefault="00B06347" w:rsidP="00930681">
      <w:pPr>
        <w:spacing w:after="0" w:line="240" w:lineRule="auto"/>
        <w:ind w:right="-108" w:firstLine="709"/>
        <w:jc w:val="both"/>
        <w:rPr>
          <w:rFonts w:ascii="Calibri" w:hAnsi="Calibri" w:cs="Calibri"/>
          <w:i/>
          <w:iCs/>
          <w:sz w:val="20"/>
          <w:lang w:eastAsia="ar-SA"/>
        </w:rPr>
      </w:pPr>
      <w:r w:rsidRPr="00D37EBE">
        <w:rPr>
          <w:rFonts w:ascii="Calibri" w:hAnsi="Calibri" w:cs="Calibri"/>
          <w:sz w:val="20"/>
          <w:vertAlign w:val="superscript"/>
          <w:lang w:eastAsia="en-US"/>
        </w:rPr>
        <w:t>1)</w:t>
      </w:r>
      <w:r w:rsidR="00930681" w:rsidRPr="00D37EBE">
        <w:rPr>
          <w:rFonts w:ascii="Calibri" w:hAnsi="Calibri" w:cs="Calibri"/>
          <w:i/>
          <w:iCs/>
          <w:sz w:val="20"/>
          <w:lang w:eastAsia="ar-SA"/>
        </w:rPr>
        <w:t>Pildyti, jeigu ketina pasitelkti</w:t>
      </w:r>
      <w:r w:rsidR="00930681" w:rsidRPr="00D37EBE">
        <w:rPr>
          <w:rFonts w:ascii="Calibri" w:hAnsi="Calibri" w:cs="Calibri"/>
          <w:i/>
          <w:sz w:val="20"/>
          <w:lang w:eastAsia="en-US"/>
        </w:rPr>
        <w:t xml:space="preserve"> ūkio subjektus, </w:t>
      </w:r>
      <w:r w:rsidR="00930681" w:rsidRPr="00D37EBE">
        <w:rPr>
          <w:rFonts w:ascii="Calibri" w:hAnsi="Calibri" w:cs="Calibri"/>
          <w:i/>
          <w:iCs/>
          <w:sz w:val="20"/>
          <w:lang w:eastAsia="ar-SA"/>
        </w:rPr>
        <w:t>subtiekėjus, ar specialistus</w:t>
      </w:r>
      <w:r w:rsidR="002F74D6" w:rsidRPr="00D37EBE">
        <w:rPr>
          <w:rFonts w:ascii="Calibri" w:hAnsi="Calibri" w:cs="Calibri"/>
          <w:i/>
          <w:iCs/>
          <w:sz w:val="20"/>
          <w:lang w:eastAsia="ar-SA"/>
        </w:rPr>
        <w:t xml:space="preserve"> (kvazisubtiekėjus)</w:t>
      </w:r>
      <w:r w:rsidR="00251D1E" w:rsidRPr="00D37EBE">
        <w:rPr>
          <w:rFonts w:ascii="Calibri" w:hAnsi="Calibri" w:cs="Calibri"/>
          <w:i/>
          <w:iCs/>
          <w:sz w:val="20"/>
          <w:lang w:eastAsia="ar-SA"/>
        </w:rPr>
        <w:t xml:space="preserve">; </w:t>
      </w:r>
    </w:p>
    <w:p w14:paraId="5008FB5C" w14:textId="46274960" w:rsidR="00930681" w:rsidRPr="00D37EBE" w:rsidRDefault="00B06347" w:rsidP="00930681">
      <w:pPr>
        <w:spacing w:after="0" w:line="240" w:lineRule="auto"/>
        <w:ind w:right="-108" w:firstLine="709"/>
        <w:jc w:val="both"/>
        <w:rPr>
          <w:rFonts w:ascii="Calibri" w:hAnsi="Calibri" w:cs="Calibri"/>
          <w:b/>
          <w:i/>
          <w:iCs/>
          <w:sz w:val="20"/>
          <w:lang w:eastAsia="ar-SA"/>
        </w:rPr>
      </w:pPr>
      <w:r w:rsidRPr="00D37EBE">
        <w:rPr>
          <w:rFonts w:ascii="Calibri" w:hAnsi="Calibri" w:cs="Calibri"/>
          <w:i/>
          <w:sz w:val="20"/>
          <w:vertAlign w:val="superscript"/>
          <w:lang w:eastAsia="en-US"/>
        </w:rPr>
        <w:t>2)</w:t>
      </w:r>
      <w:r w:rsidR="00930681" w:rsidRPr="00D37EBE">
        <w:rPr>
          <w:rFonts w:ascii="Calibri" w:hAnsi="Calibri" w:cs="Calibri"/>
          <w:i/>
          <w:iCs/>
          <w:sz w:val="20"/>
          <w:lang w:eastAsia="ar-SA"/>
        </w:rPr>
        <w:t xml:space="preserve">Jei pasitelkiami </w:t>
      </w:r>
      <w:r w:rsidR="00930681" w:rsidRPr="00D37EBE">
        <w:rPr>
          <w:rFonts w:ascii="Calibri" w:hAnsi="Calibri" w:cs="Calibri"/>
          <w:i/>
          <w:sz w:val="20"/>
          <w:lang w:eastAsia="en-US"/>
        </w:rPr>
        <w:t>ūkio subjektai,</w:t>
      </w:r>
      <w:r w:rsidR="00930681" w:rsidRPr="00D37EBE">
        <w:rPr>
          <w:rFonts w:ascii="Calibri" w:hAnsi="Calibri" w:cs="Calibri"/>
          <w:i/>
          <w:iCs/>
          <w:sz w:val="20"/>
          <w:lang w:eastAsia="ar-SA"/>
        </w:rPr>
        <w:t xml:space="preserve"> specialistai (išskyrus kvazisubtiekėjus), kurių pajėgumais bus remiamasi įrodinėjant tiekėjo kvalifikaciją, </w:t>
      </w:r>
      <w:r w:rsidR="00930681" w:rsidRPr="00D37EBE">
        <w:rPr>
          <w:rFonts w:ascii="Calibri" w:hAnsi="Calibri" w:cs="Calibri"/>
          <w:b/>
          <w:i/>
          <w:iCs/>
          <w:sz w:val="20"/>
          <w:lang w:eastAsia="ar-SA"/>
        </w:rPr>
        <w:t xml:space="preserve">pateikti šių ūkio subjektų daliai užpildytą EBVPD. </w:t>
      </w:r>
    </w:p>
    <w:p w14:paraId="5883EA89" w14:textId="77777777" w:rsidR="002F74D6" w:rsidRDefault="002F74D6" w:rsidP="00930681">
      <w:pPr>
        <w:spacing w:after="0" w:line="240" w:lineRule="auto"/>
        <w:ind w:firstLine="709"/>
        <w:jc w:val="both"/>
        <w:rPr>
          <w:rFonts w:ascii="Calibri" w:hAnsi="Calibri" w:cs="Calibri"/>
          <w:sz w:val="20"/>
          <w:lang w:eastAsia="en-US"/>
        </w:rPr>
      </w:pPr>
    </w:p>
    <w:p w14:paraId="70D23E80" w14:textId="57C96269" w:rsidR="00930681" w:rsidRPr="00D37EBE" w:rsidRDefault="00930681" w:rsidP="002F74D6">
      <w:pPr>
        <w:spacing w:after="0" w:line="240" w:lineRule="auto"/>
        <w:ind w:firstLine="709"/>
        <w:jc w:val="both"/>
        <w:rPr>
          <w:rFonts w:ascii="Calibri" w:hAnsi="Calibri" w:cs="Calibri"/>
          <w:b/>
          <w:bCs/>
          <w:color w:val="000000" w:themeColor="text1"/>
          <w:sz w:val="20"/>
        </w:rPr>
      </w:pPr>
      <w:r w:rsidRPr="00D37EBE">
        <w:rPr>
          <w:rFonts w:ascii="Calibri" w:hAnsi="Calibri" w:cs="Calibri"/>
          <w:sz w:val="20"/>
          <w:lang w:eastAsia="en-US"/>
        </w:rPr>
        <w:t xml:space="preserve">Mūsų siūlomų </w:t>
      </w:r>
      <w:r w:rsidRPr="00D37EBE">
        <w:rPr>
          <w:rFonts w:ascii="Calibri" w:hAnsi="Calibri" w:cs="Calibri"/>
          <w:iCs/>
          <w:sz w:val="20"/>
          <w:lang w:eastAsia="en-US"/>
        </w:rPr>
        <w:t xml:space="preserve">darbų </w:t>
      </w:r>
      <w:r w:rsidRPr="00D37EBE">
        <w:rPr>
          <w:rFonts w:ascii="Calibri" w:hAnsi="Calibri" w:cs="Calibri"/>
          <w:sz w:val="20"/>
          <w:lang w:eastAsia="en-US"/>
        </w:rPr>
        <w:t>kaina yra:</w:t>
      </w:r>
    </w:p>
    <w:tbl>
      <w:tblPr>
        <w:tblpPr w:leftFromText="180" w:rightFromText="180" w:vertAnchor="text" w:horzAnchor="margin" w:tblpY="82"/>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6480"/>
        <w:gridCol w:w="2390"/>
      </w:tblGrid>
      <w:tr w:rsidR="00930681" w:rsidRPr="00D37EBE" w14:paraId="13A549BA" w14:textId="77777777" w:rsidTr="00435DDC">
        <w:trPr>
          <w:trHeight w:val="76"/>
        </w:trPr>
        <w:tc>
          <w:tcPr>
            <w:tcW w:w="895" w:type="dxa"/>
          </w:tcPr>
          <w:p w14:paraId="4CB4A7AA" w14:textId="77777777" w:rsidR="00930681" w:rsidRPr="00D37EBE" w:rsidRDefault="00930681" w:rsidP="002F74D6">
            <w:pPr>
              <w:tabs>
                <w:tab w:val="center" w:pos="1134"/>
                <w:tab w:val="left" w:pos="1276"/>
                <w:tab w:val="left" w:pos="2127"/>
              </w:tabs>
              <w:spacing w:after="0" w:line="240" w:lineRule="auto"/>
              <w:rPr>
                <w:rFonts w:ascii="Calibri" w:eastAsia="Times New Roman" w:hAnsi="Calibri" w:cs="Calibri"/>
                <w:b/>
                <w:bCs/>
                <w:sz w:val="20"/>
              </w:rPr>
            </w:pPr>
            <w:bookmarkStart w:id="56" w:name="_Hlk190164451"/>
            <w:r w:rsidRPr="00D37EBE">
              <w:rPr>
                <w:rFonts w:ascii="Calibri" w:eastAsia="Times New Roman" w:hAnsi="Calibri" w:cs="Calibri"/>
                <w:b/>
                <w:bCs/>
                <w:sz w:val="20"/>
              </w:rPr>
              <w:t>Eil. Nr.</w:t>
            </w:r>
          </w:p>
        </w:tc>
        <w:tc>
          <w:tcPr>
            <w:tcW w:w="6480" w:type="dxa"/>
          </w:tcPr>
          <w:p w14:paraId="499105A4"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b/>
                <w:bCs/>
                <w:sz w:val="20"/>
              </w:rPr>
            </w:pPr>
            <w:r w:rsidRPr="00D37EBE">
              <w:rPr>
                <w:rFonts w:ascii="Calibri" w:eastAsia="Times New Roman" w:hAnsi="Calibri" w:cs="Calibri"/>
                <w:b/>
                <w:bCs/>
                <w:sz w:val="20"/>
              </w:rPr>
              <w:t>Darbų pavadinimas</w:t>
            </w:r>
          </w:p>
        </w:tc>
        <w:tc>
          <w:tcPr>
            <w:tcW w:w="2390" w:type="dxa"/>
          </w:tcPr>
          <w:p w14:paraId="5B923919"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b/>
                <w:bCs/>
                <w:sz w:val="20"/>
              </w:rPr>
            </w:pPr>
            <w:r w:rsidRPr="00D37EBE">
              <w:rPr>
                <w:rFonts w:ascii="Calibri" w:eastAsia="Times New Roman" w:hAnsi="Calibri" w:cs="Calibri"/>
                <w:b/>
                <w:bCs/>
                <w:sz w:val="20"/>
              </w:rPr>
              <w:t>Kaina EUR be PVM</w:t>
            </w:r>
          </w:p>
        </w:tc>
      </w:tr>
      <w:tr w:rsidR="00930681" w:rsidRPr="00D37EBE" w14:paraId="0CF3C3B6" w14:textId="77777777" w:rsidTr="00435DDC">
        <w:trPr>
          <w:trHeight w:val="204"/>
        </w:trPr>
        <w:tc>
          <w:tcPr>
            <w:tcW w:w="895" w:type="dxa"/>
            <w:tcBorders>
              <w:top w:val="single" w:sz="4" w:space="0" w:color="auto"/>
              <w:left w:val="single" w:sz="4" w:space="0" w:color="auto"/>
              <w:bottom w:val="single" w:sz="4" w:space="0" w:color="auto"/>
              <w:right w:val="single" w:sz="4" w:space="0" w:color="auto"/>
            </w:tcBorders>
            <w:vAlign w:val="center"/>
          </w:tcPr>
          <w:p w14:paraId="470A2FA6" w14:textId="77777777" w:rsidR="00930681" w:rsidRPr="00D37EBE" w:rsidRDefault="00930681" w:rsidP="002F74D6">
            <w:pPr>
              <w:tabs>
                <w:tab w:val="center" w:pos="1134"/>
                <w:tab w:val="left" w:pos="1276"/>
                <w:tab w:val="left" w:pos="2127"/>
                <w:tab w:val="right" w:leader="underscore" w:pos="8505"/>
              </w:tabs>
              <w:spacing w:after="0" w:line="240" w:lineRule="auto"/>
              <w:jc w:val="center"/>
              <w:rPr>
                <w:rFonts w:ascii="Calibri" w:eastAsia="Times New Roman" w:hAnsi="Calibri" w:cs="Calibri"/>
                <w:sz w:val="20"/>
              </w:rPr>
            </w:pPr>
            <w:r w:rsidRPr="00D37EBE">
              <w:rPr>
                <w:rFonts w:ascii="Calibri" w:eastAsia="Times New Roman" w:hAnsi="Calibri" w:cs="Calibri"/>
                <w:sz w:val="20"/>
              </w:rPr>
              <w:t xml:space="preserve">1. </w:t>
            </w:r>
          </w:p>
        </w:tc>
        <w:tc>
          <w:tcPr>
            <w:tcW w:w="6480" w:type="dxa"/>
            <w:tcBorders>
              <w:top w:val="single" w:sz="4" w:space="0" w:color="auto"/>
              <w:left w:val="single" w:sz="4" w:space="0" w:color="auto"/>
              <w:bottom w:val="single" w:sz="4" w:space="0" w:color="auto"/>
              <w:right w:val="single" w:sz="4" w:space="0" w:color="auto"/>
            </w:tcBorders>
          </w:tcPr>
          <w:p w14:paraId="6CD2CD4B" w14:textId="6D9DA2C2" w:rsidR="00930681" w:rsidRPr="00D37EBE" w:rsidRDefault="00F06521" w:rsidP="002F74D6">
            <w:pPr>
              <w:tabs>
                <w:tab w:val="center" w:pos="1134"/>
                <w:tab w:val="left" w:pos="1276"/>
                <w:tab w:val="left" w:pos="2127"/>
                <w:tab w:val="right" w:leader="underscore" w:pos="8505"/>
              </w:tabs>
              <w:spacing w:after="0" w:line="240" w:lineRule="auto"/>
              <w:jc w:val="both"/>
              <w:rPr>
                <w:rFonts w:ascii="Calibri" w:eastAsia="Times New Roman" w:hAnsi="Calibri" w:cs="Calibri"/>
                <w:position w:val="6"/>
                <w:sz w:val="20"/>
              </w:rPr>
            </w:pPr>
            <w:r w:rsidRPr="00D37EBE">
              <w:rPr>
                <w:rFonts w:ascii="Calibri" w:eastAsia="Times New Roman" w:hAnsi="Calibri" w:cs="Calibri"/>
                <w:position w:val="6"/>
                <w:sz w:val="20"/>
              </w:rPr>
              <w:t xml:space="preserve">Projektavimo darbai (įskaitant reikalingus tyrimus ir tyrinėjimus, visus projektavimo etapus) </w:t>
            </w:r>
          </w:p>
        </w:tc>
        <w:tc>
          <w:tcPr>
            <w:tcW w:w="2390" w:type="dxa"/>
            <w:tcBorders>
              <w:top w:val="single" w:sz="4" w:space="0" w:color="auto"/>
              <w:left w:val="single" w:sz="4" w:space="0" w:color="auto"/>
              <w:bottom w:val="single" w:sz="4" w:space="0" w:color="auto"/>
              <w:right w:val="single" w:sz="4" w:space="0" w:color="auto"/>
            </w:tcBorders>
          </w:tcPr>
          <w:p w14:paraId="6E1A95DA"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sz w:val="20"/>
              </w:rPr>
            </w:pPr>
          </w:p>
        </w:tc>
      </w:tr>
      <w:tr w:rsidR="00930681" w:rsidRPr="00D37EBE" w14:paraId="1CCBB11D" w14:textId="77777777" w:rsidTr="00435DDC">
        <w:trPr>
          <w:trHeight w:val="50"/>
        </w:trPr>
        <w:tc>
          <w:tcPr>
            <w:tcW w:w="895" w:type="dxa"/>
            <w:tcBorders>
              <w:top w:val="single" w:sz="4" w:space="0" w:color="auto"/>
              <w:left w:val="single" w:sz="4" w:space="0" w:color="auto"/>
              <w:bottom w:val="single" w:sz="4" w:space="0" w:color="auto"/>
              <w:right w:val="single" w:sz="4" w:space="0" w:color="auto"/>
            </w:tcBorders>
            <w:vAlign w:val="center"/>
          </w:tcPr>
          <w:p w14:paraId="7EA7C5CD" w14:textId="77777777" w:rsidR="00930681" w:rsidRPr="00D37EBE" w:rsidRDefault="00930681" w:rsidP="002F74D6">
            <w:pPr>
              <w:tabs>
                <w:tab w:val="center" w:pos="1134"/>
                <w:tab w:val="left" w:pos="1276"/>
                <w:tab w:val="left" w:pos="2127"/>
                <w:tab w:val="right" w:leader="underscore" w:pos="8505"/>
              </w:tabs>
              <w:spacing w:after="0" w:line="240" w:lineRule="auto"/>
              <w:jc w:val="center"/>
              <w:rPr>
                <w:rFonts w:ascii="Calibri" w:eastAsia="Times New Roman" w:hAnsi="Calibri" w:cs="Calibri"/>
                <w:sz w:val="20"/>
              </w:rPr>
            </w:pPr>
            <w:r w:rsidRPr="00D37EBE">
              <w:rPr>
                <w:rFonts w:ascii="Calibri" w:eastAsia="Times New Roman" w:hAnsi="Calibri" w:cs="Calibri"/>
                <w:sz w:val="20"/>
              </w:rPr>
              <w:t>2.</w:t>
            </w:r>
          </w:p>
        </w:tc>
        <w:tc>
          <w:tcPr>
            <w:tcW w:w="6480" w:type="dxa"/>
            <w:tcBorders>
              <w:top w:val="single" w:sz="4" w:space="0" w:color="auto"/>
              <w:left w:val="single" w:sz="4" w:space="0" w:color="auto"/>
              <w:bottom w:val="single" w:sz="4" w:space="0" w:color="auto"/>
              <w:right w:val="single" w:sz="4" w:space="0" w:color="auto"/>
            </w:tcBorders>
          </w:tcPr>
          <w:p w14:paraId="055C3B84" w14:textId="026D6F62" w:rsidR="00930681" w:rsidRPr="00D37EBE" w:rsidRDefault="00C31DD4" w:rsidP="002F74D6">
            <w:pPr>
              <w:tabs>
                <w:tab w:val="center" w:pos="1134"/>
                <w:tab w:val="left" w:pos="1276"/>
                <w:tab w:val="left" w:pos="2127"/>
                <w:tab w:val="right" w:leader="underscore" w:pos="8505"/>
              </w:tabs>
              <w:spacing w:after="0" w:line="240" w:lineRule="auto"/>
              <w:jc w:val="both"/>
              <w:rPr>
                <w:rFonts w:ascii="Calibri" w:eastAsia="Times New Roman" w:hAnsi="Calibri" w:cs="Calibri"/>
                <w:position w:val="6"/>
                <w:sz w:val="20"/>
              </w:rPr>
            </w:pPr>
            <w:r w:rsidRPr="00D37EBE">
              <w:rPr>
                <w:rFonts w:ascii="Calibri" w:eastAsia="Times New Roman" w:hAnsi="Calibri" w:cs="Calibri"/>
                <w:position w:val="6"/>
                <w:sz w:val="20"/>
              </w:rPr>
              <w:t>Nuotekų valymo įrenginių statybos darbai</w:t>
            </w:r>
          </w:p>
        </w:tc>
        <w:tc>
          <w:tcPr>
            <w:tcW w:w="2390" w:type="dxa"/>
            <w:tcBorders>
              <w:top w:val="single" w:sz="4" w:space="0" w:color="auto"/>
              <w:left w:val="single" w:sz="4" w:space="0" w:color="auto"/>
              <w:bottom w:val="single" w:sz="4" w:space="0" w:color="auto"/>
              <w:right w:val="single" w:sz="4" w:space="0" w:color="auto"/>
            </w:tcBorders>
          </w:tcPr>
          <w:p w14:paraId="3E63FC1D"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sz w:val="20"/>
              </w:rPr>
            </w:pPr>
          </w:p>
        </w:tc>
      </w:tr>
      <w:tr w:rsidR="00930681" w:rsidRPr="00D37EBE" w14:paraId="030E72C4" w14:textId="77777777" w:rsidTr="00435DDC">
        <w:trPr>
          <w:trHeight w:val="50"/>
        </w:trPr>
        <w:tc>
          <w:tcPr>
            <w:tcW w:w="895" w:type="dxa"/>
            <w:tcBorders>
              <w:top w:val="single" w:sz="4" w:space="0" w:color="auto"/>
              <w:left w:val="single" w:sz="4" w:space="0" w:color="auto"/>
              <w:bottom w:val="single" w:sz="4" w:space="0" w:color="auto"/>
              <w:right w:val="single" w:sz="4" w:space="0" w:color="auto"/>
            </w:tcBorders>
            <w:vAlign w:val="center"/>
          </w:tcPr>
          <w:p w14:paraId="4D567170" w14:textId="77777777" w:rsidR="00930681" w:rsidRPr="00D37EBE" w:rsidRDefault="00930681" w:rsidP="002F74D6">
            <w:pPr>
              <w:tabs>
                <w:tab w:val="center" w:pos="1134"/>
                <w:tab w:val="left" w:pos="1276"/>
                <w:tab w:val="left" w:pos="2127"/>
                <w:tab w:val="right" w:leader="underscore" w:pos="8505"/>
              </w:tabs>
              <w:spacing w:after="0" w:line="240" w:lineRule="auto"/>
              <w:jc w:val="center"/>
              <w:rPr>
                <w:rFonts w:ascii="Calibri" w:eastAsia="Times New Roman" w:hAnsi="Calibri" w:cs="Calibri"/>
                <w:sz w:val="20"/>
              </w:rPr>
            </w:pPr>
            <w:r w:rsidRPr="00D37EBE">
              <w:rPr>
                <w:rFonts w:ascii="Calibri" w:eastAsia="Times New Roman" w:hAnsi="Calibri" w:cs="Calibri"/>
                <w:sz w:val="20"/>
              </w:rPr>
              <w:t>3.</w:t>
            </w:r>
          </w:p>
        </w:tc>
        <w:tc>
          <w:tcPr>
            <w:tcW w:w="6480" w:type="dxa"/>
            <w:tcBorders>
              <w:top w:val="single" w:sz="4" w:space="0" w:color="auto"/>
              <w:left w:val="single" w:sz="4" w:space="0" w:color="auto"/>
              <w:bottom w:val="single" w:sz="4" w:space="0" w:color="auto"/>
              <w:right w:val="single" w:sz="4" w:space="0" w:color="auto"/>
            </w:tcBorders>
          </w:tcPr>
          <w:p w14:paraId="084AAF9B" w14:textId="037B3C4B" w:rsidR="00930681" w:rsidRPr="00D37EBE" w:rsidRDefault="00C31DD4" w:rsidP="002F74D6">
            <w:pPr>
              <w:tabs>
                <w:tab w:val="center" w:pos="1134"/>
                <w:tab w:val="left" w:pos="1276"/>
                <w:tab w:val="left" w:pos="2127"/>
                <w:tab w:val="right" w:leader="underscore" w:pos="8505"/>
              </w:tabs>
              <w:spacing w:after="0" w:line="240" w:lineRule="auto"/>
              <w:jc w:val="both"/>
              <w:rPr>
                <w:rFonts w:ascii="Calibri" w:eastAsia="Times New Roman" w:hAnsi="Calibri" w:cs="Calibri"/>
                <w:position w:val="6"/>
                <w:sz w:val="20"/>
              </w:rPr>
            </w:pPr>
            <w:r w:rsidRPr="00D37EBE">
              <w:rPr>
                <w:rFonts w:ascii="Calibri" w:eastAsia="Times New Roman" w:hAnsi="Calibri" w:cs="Calibri"/>
                <w:position w:val="6"/>
                <w:sz w:val="20"/>
              </w:rPr>
              <w:t>Teritorijos sutvarkymo (privažiavimas aikštelė, takai), aptvėrimo įrengimo ir kiti panašūs darbai</w:t>
            </w:r>
          </w:p>
        </w:tc>
        <w:tc>
          <w:tcPr>
            <w:tcW w:w="2390" w:type="dxa"/>
            <w:tcBorders>
              <w:top w:val="single" w:sz="4" w:space="0" w:color="auto"/>
              <w:left w:val="single" w:sz="4" w:space="0" w:color="auto"/>
              <w:bottom w:val="single" w:sz="4" w:space="0" w:color="auto"/>
              <w:right w:val="single" w:sz="4" w:space="0" w:color="auto"/>
            </w:tcBorders>
          </w:tcPr>
          <w:p w14:paraId="343F7F96"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sz w:val="20"/>
              </w:rPr>
            </w:pPr>
          </w:p>
        </w:tc>
      </w:tr>
      <w:tr w:rsidR="00930681" w:rsidRPr="00D37EBE" w14:paraId="6D6614E1" w14:textId="77777777" w:rsidTr="00435DDC">
        <w:trPr>
          <w:trHeight w:val="50"/>
        </w:trPr>
        <w:tc>
          <w:tcPr>
            <w:tcW w:w="895" w:type="dxa"/>
            <w:tcBorders>
              <w:top w:val="single" w:sz="4" w:space="0" w:color="auto"/>
              <w:left w:val="single" w:sz="4" w:space="0" w:color="auto"/>
              <w:bottom w:val="single" w:sz="4" w:space="0" w:color="auto"/>
              <w:right w:val="single" w:sz="4" w:space="0" w:color="auto"/>
            </w:tcBorders>
            <w:vAlign w:val="center"/>
          </w:tcPr>
          <w:p w14:paraId="5C557170" w14:textId="77777777" w:rsidR="00930681" w:rsidRPr="00D37EBE" w:rsidRDefault="00930681" w:rsidP="002F74D6">
            <w:pPr>
              <w:tabs>
                <w:tab w:val="center" w:pos="1134"/>
                <w:tab w:val="left" w:pos="1276"/>
                <w:tab w:val="left" w:pos="2127"/>
                <w:tab w:val="right" w:leader="underscore" w:pos="8505"/>
              </w:tabs>
              <w:spacing w:after="0" w:line="240" w:lineRule="auto"/>
              <w:jc w:val="center"/>
              <w:rPr>
                <w:rFonts w:ascii="Calibri" w:eastAsia="Times New Roman" w:hAnsi="Calibri" w:cs="Calibri"/>
                <w:sz w:val="20"/>
              </w:rPr>
            </w:pPr>
            <w:r w:rsidRPr="00D37EBE">
              <w:rPr>
                <w:rFonts w:ascii="Calibri" w:eastAsia="Times New Roman" w:hAnsi="Calibri" w:cs="Calibri"/>
                <w:sz w:val="20"/>
              </w:rPr>
              <w:t>4.</w:t>
            </w:r>
          </w:p>
        </w:tc>
        <w:tc>
          <w:tcPr>
            <w:tcW w:w="6480" w:type="dxa"/>
            <w:tcBorders>
              <w:top w:val="single" w:sz="4" w:space="0" w:color="auto"/>
              <w:left w:val="single" w:sz="4" w:space="0" w:color="auto"/>
              <w:bottom w:val="single" w:sz="4" w:space="0" w:color="auto"/>
              <w:right w:val="single" w:sz="4" w:space="0" w:color="auto"/>
            </w:tcBorders>
          </w:tcPr>
          <w:p w14:paraId="54EDC448" w14:textId="4CCB5C4D" w:rsidR="00930681" w:rsidRPr="00D37EBE" w:rsidRDefault="00C31DD4" w:rsidP="002F74D6">
            <w:pPr>
              <w:tabs>
                <w:tab w:val="center" w:pos="1134"/>
                <w:tab w:val="left" w:pos="1276"/>
                <w:tab w:val="left" w:pos="2127"/>
                <w:tab w:val="right" w:leader="underscore" w:pos="8505"/>
              </w:tabs>
              <w:spacing w:after="0" w:line="240" w:lineRule="auto"/>
              <w:jc w:val="both"/>
              <w:rPr>
                <w:rFonts w:ascii="Calibri" w:eastAsia="Times New Roman" w:hAnsi="Calibri" w:cs="Calibri"/>
                <w:position w:val="6"/>
                <w:sz w:val="20"/>
              </w:rPr>
            </w:pPr>
            <w:r w:rsidRPr="00D37EBE">
              <w:rPr>
                <w:rFonts w:ascii="Calibri" w:eastAsia="Times New Roman" w:hAnsi="Calibri" w:cs="Calibri"/>
                <w:position w:val="6"/>
                <w:sz w:val="20"/>
              </w:rPr>
              <w:t xml:space="preserve">Užbaigimas (instrukcijų parengimas ir instruktavimas, išpildomieji brėžiniai ir kadastriniai matavimai, baigiamieji bandymai) </w:t>
            </w:r>
          </w:p>
        </w:tc>
        <w:tc>
          <w:tcPr>
            <w:tcW w:w="2390" w:type="dxa"/>
            <w:tcBorders>
              <w:top w:val="single" w:sz="4" w:space="0" w:color="auto"/>
              <w:left w:val="single" w:sz="4" w:space="0" w:color="auto"/>
              <w:bottom w:val="single" w:sz="4" w:space="0" w:color="auto"/>
              <w:right w:val="single" w:sz="4" w:space="0" w:color="auto"/>
            </w:tcBorders>
          </w:tcPr>
          <w:p w14:paraId="408FF2E5" w14:textId="77777777" w:rsidR="00930681" w:rsidRPr="00D37EBE" w:rsidRDefault="00930681" w:rsidP="002F74D6">
            <w:pPr>
              <w:tabs>
                <w:tab w:val="center" w:pos="1134"/>
                <w:tab w:val="left" w:pos="1276"/>
                <w:tab w:val="left" w:pos="2127"/>
              </w:tabs>
              <w:spacing w:after="0" w:line="240" w:lineRule="auto"/>
              <w:jc w:val="center"/>
              <w:rPr>
                <w:rFonts w:ascii="Calibri" w:eastAsia="Times New Roman" w:hAnsi="Calibri" w:cs="Calibri"/>
                <w:sz w:val="20"/>
              </w:rPr>
            </w:pPr>
          </w:p>
        </w:tc>
      </w:tr>
      <w:tr w:rsidR="00930681" w:rsidRPr="00D37EBE" w14:paraId="6B9F9CB2" w14:textId="77777777" w:rsidTr="00435DDC">
        <w:trPr>
          <w:trHeight w:val="225"/>
        </w:trPr>
        <w:tc>
          <w:tcPr>
            <w:tcW w:w="7375" w:type="dxa"/>
            <w:gridSpan w:val="2"/>
            <w:tcBorders>
              <w:top w:val="single" w:sz="4" w:space="0" w:color="auto"/>
              <w:left w:val="single" w:sz="4" w:space="0" w:color="auto"/>
              <w:bottom w:val="single" w:sz="4" w:space="0" w:color="auto"/>
              <w:right w:val="single" w:sz="4" w:space="0" w:color="auto"/>
            </w:tcBorders>
          </w:tcPr>
          <w:p w14:paraId="1F5493F0" w14:textId="77777777" w:rsidR="00930681" w:rsidRPr="00D37EBE" w:rsidDel="004F189A" w:rsidRDefault="00930681" w:rsidP="002F74D6">
            <w:pPr>
              <w:tabs>
                <w:tab w:val="center" w:pos="1134"/>
                <w:tab w:val="left" w:pos="1276"/>
                <w:tab w:val="left" w:pos="2127"/>
              </w:tabs>
              <w:spacing w:after="0" w:line="240" w:lineRule="auto"/>
              <w:ind w:firstLine="851"/>
              <w:jc w:val="right"/>
              <w:rPr>
                <w:rFonts w:ascii="Calibri" w:eastAsia="Times New Roman" w:hAnsi="Calibri" w:cs="Calibri"/>
                <w:sz w:val="20"/>
              </w:rPr>
            </w:pPr>
            <w:r w:rsidRPr="00D37EBE">
              <w:rPr>
                <w:rFonts w:ascii="Calibri" w:eastAsia="Times New Roman" w:hAnsi="Calibri" w:cs="Calibri"/>
                <w:sz w:val="20"/>
              </w:rPr>
              <w:lastRenderedPageBreak/>
              <w:t>Bendra kaina Eur be PVM</w:t>
            </w:r>
          </w:p>
        </w:tc>
        <w:tc>
          <w:tcPr>
            <w:tcW w:w="2390" w:type="dxa"/>
            <w:tcBorders>
              <w:top w:val="single" w:sz="4" w:space="0" w:color="auto"/>
              <w:left w:val="single" w:sz="4" w:space="0" w:color="auto"/>
              <w:bottom w:val="single" w:sz="4" w:space="0" w:color="auto"/>
              <w:right w:val="single" w:sz="4" w:space="0" w:color="auto"/>
            </w:tcBorders>
          </w:tcPr>
          <w:p w14:paraId="0ABC0F32" w14:textId="77777777" w:rsidR="00930681" w:rsidRPr="00D37EBE" w:rsidRDefault="00930681" w:rsidP="002F74D6">
            <w:pPr>
              <w:tabs>
                <w:tab w:val="center" w:pos="1134"/>
                <w:tab w:val="left" w:pos="1276"/>
                <w:tab w:val="left" w:pos="2127"/>
              </w:tabs>
              <w:spacing w:after="0" w:line="240" w:lineRule="auto"/>
              <w:ind w:firstLine="851"/>
              <w:jc w:val="right"/>
              <w:rPr>
                <w:rFonts w:ascii="Calibri" w:eastAsia="Times New Roman" w:hAnsi="Calibri" w:cs="Calibri"/>
                <w:caps/>
                <w:sz w:val="20"/>
              </w:rPr>
            </w:pPr>
          </w:p>
        </w:tc>
      </w:tr>
      <w:tr w:rsidR="00930681" w:rsidRPr="00D37EBE" w14:paraId="2E7E5D50" w14:textId="77777777" w:rsidTr="00435DDC">
        <w:trPr>
          <w:trHeight w:val="225"/>
        </w:trPr>
        <w:tc>
          <w:tcPr>
            <w:tcW w:w="7375" w:type="dxa"/>
            <w:gridSpan w:val="2"/>
            <w:tcBorders>
              <w:top w:val="single" w:sz="4" w:space="0" w:color="auto"/>
              <w:left w:val="single" w:sz="4" w:space="0" w:color="auto"/>
              <w:bottom w:val="single" w:sz="4" w:space="0" w:color="auto"/>
              <w:right w:val="single" w:sz="4" w:space="0" w:color="auto"/>
            </w:tcBorders>
          </w:tcPr>
          <w:p w14:paraId="654B46F5" w14:textId="77777777" w:rsidR="00930681" w:rsidRPr="00D37EBE" w:rsidRDefault="00930681" w:rsidP="002F74D6">
            <w:pPr>
              <w:tabs>
                <w:tab w:val="center" w:pos="1134"/>
                <w:tab w:val="left" w:pos="1276"/>
                <w:tab w:val="left" w:pos="2127"/>
              </w:tabs>
              <w:spacing w:after="0" w:line="240" w:lineRule="auto"/>
              <w:ind w:firstLine="851"/>
              <w:jc w:val="right"/>
              <w:rPr>
                <w:rFonts w:ascii="Calibri" w:eastAsia="Times New Roman" w:hAnsi="Calibri" w:cs="Calibri"/>
                <w:b/>
                <w:bCs/>
                <w:caps/>
                <w:sz w:val="20"/>
              </w:rPr>
            </w:pPr>
            <w:r w:rsidRPr="00D37EBE">
              <w:rPr>
                <w:rFonts w:ascii="Calibri" w:eastAsia="Times New Roman" w:hAnsi="Calibri" w:cs="Calibri"/>
                <w:sz w:val="20"/>
              </w:rPr>
              <w:t xml:space="preserve">PVM </w:t>
            </w:r>
          </w:p>
        </w:tc>
        <w:tc>
          <w:tcPr>
            <w:tcW w:w="2390" w:type="dxa"/>
            <w:tcBorders>
              <w:top w:val="single" w:sz="4" w:space="0" w:color="auto"/>
              <w:left w:val="single" w:sz="4" w:space="0" w:color="auto"/>
              <w:bottom w:val="single" w:sz="4" w:space="0" w:color="auto"/>
              <w:right w:val="single" w:sz="4" w:space="0" w:color="auto"/>
            </w:tcBorders>
          </w:tcPr>
          <w:p w14:paraId="13EE0D3B" w14:textId="77777777" w:rsidR="00930681" w:rsidRPr="00D37EBE" w:rsidRDefault="00930681" w:rsidP="002F74D6">
            <w:pPr>
              <w:tabs>
                <w:tab w:val="center" w:pos="1134"/>
                <w:tab w:val="left" w:pos="1276"/>
                <w:tab w:val="left" w:pos="2127"/>
              </w:tabs>
              <w:spacing w:after="0" w:line="240" w:lineRule="auto"/>
              <w:ind w:firstLine="851"/>
              <w:jc w:val="right"/>
              <w:rPr>
                <w:rFonts w:ascii="Calibri" w:eastAsia="Times New Roman" w:hAnsi="Calibri" w:cs="Calibri"/>
                <w:caps/>
                <w:sz w:val="20"/>
              </w:rPr>
            </w:pPr>
          </w:p>
        </w:tc>
      </w:tr>
      <w:tr w:rsidR="00930681" w:rsidRPr="00D37EBE" w14:paraId="26CBCBE4" w14:textId="77777777" w:rsidTr="00435DDC">
        <w:trPr>
          <w:trHeight w:val="270"/>
        </w:trPr>
        <w:tc>
          <w:tcPr>
            <w:tcW w:w="7375" w:type="dxa"/>
            <w:gridSpan w:val="2"/>
            <w:tcBorders>
              <w:top w:val="single" w:sz="4" w:space="0" w:color="auto"/>
              <w:left w:val="single" w:sz="4" w:space="0" w:color="auto"/>
              <w:bottom w:val="single" w:sz="4" w:space="0" w:color="auto"/>
              <w:right w:val="single" w:sz="4" w:space="0" w:color="auto"/>
            </w:tcBorders>
          </w:tcPr>
          <w:p w14:paraId="40CE877A" w14:textId="75B2D41A" w:rsidR="00930681" w:rsidRPr="00D37EBE" w:rsidRDefault="00930681" w:rsidP="002F74D6">
            <w:pPr>
              <w:tabs>
                <w:tab w:val="center" w:pos="1134"/>
                <w:tab w:val="left" w:pos="1276"/>
                <w:tab w:val="left" w:pos="2127"/>
              </w:tabs>
              <w:spacing w:after="0" w:line="240" w:lineRule="auto"/>
              <w:ind w:firstLine="851"/>
              <w:jc w:val="right"/>
              <w:rPr>
                <w:rFonts w:ascii="Calibri" w:eastAsia="Times New Roman" w:hAnsi="Calibri" w:cs="Calibri"/>
                <w:b/>
                <w:bCs/>
                <w:caps/>
                <w:sz w:val="20"/>
              </w:rPr>
            </w:pPr>
            <w:r w:rsidRPr="00D37EBE">
              <w:rPr>
                <w:rFonts w:ascii="Calibri" w:eastAsia="Times New Roman" w:hAnsi="Calibri" w:cs="Calibri"/>
                <w:b/>
                <w:bCs/>
                <w:sz w:val="20"/>
              </w:rPr>
              <w:t>Bendra kaina Eur su PVM</w:t>
            </w:r>
            <w:r w:rsidR="00B06347" w:rsidRPr="00D37EBE">
              <w:rPr>
                <w:rFonts w:ascii="Calibri" w:eastAsia="Times New Roman" w:hAnsi="Calibri" w:cs="Calibri"/>
                <w:sz w:val="20"/>
                <w:vertAlign w:val="superscript"/>
              </w:rPr>
              <w:t>3)</w:t>
            </w:r>
          </w:p>
        </w:tc>
        <w:tc>
          <w:tcPr>
            <w:tcW w:w="2390" w:type="dxa"/>
            <w:tcBorders>
              <w:top w:val="single" w:sz="4" w:space="0" w:color="auto"/>
              <w:left w:val="single" w:sz="4" w:space="0" w:color="auto"/>
              <w:bottom w:val="single" w:sz="4" w:space="0" w:color="auto"/>
              <w:right w:val="single" w:sz="4" w:space="0" w:color="auto"/>
            </w:tcBorders>
          </w:tcPr>
          <w:p w14:paraId="4E301CC0" w14:textId="77777777" w:rsidR="00930681" w:rsidRPr="00D37EBE" w:rsidRDefault="00930681" w:rsidP="002F74D6">
            <w:pPr>
              <w:tabs>
                <w:tab w:val="center" w:pos="1134"/>
                <w:tab w:val="left" w:pos="1276"/>
                <w:tab w:val="left" w:pos="2127"/>
              </w:tabs>
              <w:spacing w:after="0" w:line="240" w:lineRule="auto"/>
              <w:ind w:firstLine="851"/>
              <w:jc w:val="right"/>
              <w:rPr>
                <w:rFonts w:ascii="Calibri" w:eastAsia="Times New Roman" w:hAnsi="Calibri" w:cs="Calibri"/>
                <w:caps/>
                <w:sz w:val="20"/>
              </w:rPr>
            </w:pPr>
          </w:p>
        </w:tc>
      </w:tr>
    </w:tbl>
    <w:bookmarkEnd w:id="56"/>
    <w:p w14:paraId="7359B102" w14:textId="058880A2" w:rsidR="00930681" w:rsidRPr="00D37EBE" w:rsidRDefault="003B432F" w:rsidP="00930681">
      <w:pPr>
        <w:spacing w:after="0" w:line="240" w:lineRule="auto"/>
        <w:ind w:firstLine="709"/>
        <w:jc w:val="both"/>
        <w:rPr>
          <w:rFonts w:ascii="Calibri" w:eastAsia="Times New Roman" w:hAnsi="Calibri" w:cs="Calibri"/>
          <w:i/>
          <w:iCs/>
          <w:sz w:val="20"/>
          <w:lang w:eastAsia="en-US"/>
        </w:rPr>
      </w:pPr>
      <w:r w:rsidRPr="00D37EBE">
        <w:rPr>
          <w:rFonts w:ascii="Calibri" w:eastAsia="Times New Roman" w:hAnsi="Calibri" w:cs="Calibri"/>
          <w:i/>
          <w:iCs/>
          <w:color w:val="000000"/>
          <w:sz w:val="20"/>
          <w:vertAlign w:val="superscript"/>
          <w:lang w:eastAsia="en-US"/>
        </w:rPr>
        <w:t>3)</w:t>
      </w:r>
      <w:r w:rsidR="00930681" w:rsidRPr="00D37EBE">
        <w:rPr>
          <w:rFonts w:ascii="Calibri" w:eastAsia="Times New Roman" w:hAnsi="Calibri" w:cs="Calibri"/>
          <w:i/>
          <w:iCs/>
          <w:color w:val="000000"/>
          <w:sz w:val="20"/>
          <w:lang w:eastAsia="en-US"/>
        </w:rPr>
        <w:t>Kai pagal galiojančius teisės aktus tiekėjui nereikia mokėti PVM, jis nurodo priežastis, dėl kurių PVM nemoka</w:t>
      </w:r>
      <w:r w:rsidR="00930681" w:rsidRPr="00D37EBE">
        <w:rPr>
          <w:rFonts w:ascii="Calibri" w:eastAsia="Times New Roman" w:hAnsi="Calibri" w:cs="Calibri"/>
          <w:i/>
          <w:iCs/>
          <w:sz w:val="20"/>
          <w:lang w:eastAsia="en-US"/>
        </w:rPr>
        <w:t xml:space="preserve"> ______________.</w:t>
      </w:r>
    </w:p>
    <w:p w14:paraId="52E888FF" w14:textId="77777777" w:rsidR="00930681" w:rsidRPr="00D37EBE" w:rsidRDefault="00930681" w:rsidP="00930681">
      <w:pPr>
        <w:spacing w:after="0" w:line="240" w:lineRule="auto"/>
        <w:ind w:right="282"/>
        <w:jc w:val="both"/>
        <w:rPr>
          <w:rFonts w:ascii="Calibri" w:eastAsia="Times New Roman" w:hAnsi="Calibri" w:cs="Calibri"/>
          <w:sz w:val="20"/>
          <w:highlight w:val="yellow"/>
          <w:lang w:eastAsia="en-US"/>
        </w:rPr>
      </w:pPr>
    </w:p>
    <w:p w14:paraId="3DDC6E70" w14:textId="77777777" w:rsidR="00930681" w:rsidRPr="00D37EBE" w:rsidRDefault="00930681" w:rsidP="00930681">
      <w:pPr>
        <w:spacing w:after="0" w:line="240" w:lineRule="auto"/>
        <w:ind w:firstLine="709"/>
        <w:jc w:val="both"/>
        <w:rPr>
          <w:rFonts w:ascii="Calibri" w:eastAsia="Times New Roman" w:hAnsi="Calibri" w:cs="Calibri"/>
          <w:b/>
          <w:i/>
          <w:sz w:val="20"/>
          <w:lang w:eastAsia="en-US"/>
        </w:rPr>
      </w:pPr>
      <w:r w:rsidRPr="00D37EBE">
        <w:rPr>
          <w:rFonts w:ascii="Calibri" w:eastAsia="Times New Roman" w:hAnsi="Calibri" w:cs="Calibri"/>
          <w:b/>
          <w:i/>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Darbai</w:t>
      </w:r>
      <w:r w:rsidRPr="00D37EBE">
        <w:rPr>
          <w:rFonts w:ascii="Calibri" w:hAnsi="Calibri" w:cs="Calibri"/>
          <w:b/>
          <w:i/>
          <w:sz w:val="20"/>
          <w:lang w:eastAsia="en-US"/>
        </w:rPr>
        <w:t xml:space="preserve"> </w:t>
      </w:r>
      <w:r w:rsidRPr="00D37EBE">
        <w:rPr>
          <w:rFonts w:ascii="Calibri" w:eastAsia="Times New Roman" w:hAnsi="Calibri" w:cs="Calibri"/>
          <w:b/>
          <w:i/>
          <w:sz w:val="20"/>
          <w:lang w:eastAsia="en-US"/>
        </w:rPr>
        <w:t>visiškai atitinka Pirkimo dokumentuose nustatytus reikalavimus ir kad visa pasiūlyme pateikta informacija yra teisinga, atitinka tikrovę ir apima viską, ko reikia, kad sutartis būtų tinkamai įvykdyta.</w:t>
      </w:r>
    </w:p>
    <w:p w14:paraId="4C858352" w14:textId="77777777" w:rsidR="00930681" w:rsidRPr="00D37EBE" w:rsidRDefault="00930681" w:rsidP="00930681">
      <w:pPr>
        <w:spacing w:after="0" w:line="240" w:lineRule="auto"/>
        <w:ind w:right="282" w:firstLine="709"/>
        <w:jc w:val="both"/>
        <w:rPr>
          <w:rFonts w:ascii="Calibri" w:eastAsia="Times New Roman" w:hAnsi="Calibri" w:cs="Calibri"/>
          <w:sz w:val="20"/>
          <w:highlight w:val="yellow"/>
          <w:lang w:eastAsia="en-US"/>
        </w:rPr>
      </w:pPr>
    </w:p>
    <w:p w14:paraId="390BC951" w14:textId="7F4B1DF8" w:rsidR="00930681" w:rsidRPr="00D37EBE" w:rsidRDefault="003261A1" w:rsidP="00930681">
      <w:pPr>
        <w:spacing w:after="0" w:line="240" w:lineRule="auto"/>
        <w:ind w:right="282" w:firstLine="709"/>
        <w:jc w:val="both"/>
        <w:rPr>
          <w:rFonts w:ascii="Calibri" w:eastAsia="Times New Roman" w:hAnsi="Calibri" w:cs="Calibri"/>
          <w:sz w:val="20"/>
          <w:lang w:eastAsia="en-US"/>
        </w:rPr>
      </w:pPr>
      <w:r w:rsidRPr="00D37EBE">
        <w:rPr>
          <w:rFonts w:ascii="Calibri" w:eastAsia="Times New Roman" w:hAnsi="Calibri" w:cs="Calibri"/>
          <w:sz w:val="20"/>
          <w:lang w:eastAsia="en-US"/>
        </w:rPr>
        <w:t xml:space="preserve">Pateikiama informacija ir dokumentai ir nurodoma, kiuri </w:t>
      </w:r>
      <w:r w:rsidR="00930681" w:rsidRPr="00D37EBE">
        <w:rPr>
          <w:rFonts w:ascii="Calibri" w:eastAsia="Times New Roman" w:hAnsi="Calibri" w:cs="Calibri"/>
          <w:sz w:val="20"/>
          <w:lang w:eastAsia="en-US"/>
        </w:rPr>
        <w:t>pasiūlyme nurodyta informacija yra konfidenciali (</w:t>
      </w:r>
      <w:r w:rsidRPr="00D37EBE">
        <w:rPr>
          <w:rFonts w:ascii="Calibri" w:eastAsia="Times New Roman" w:hAnsi="Calibri" w:cs="Calibri"/>
          <w:sz w:val="20"/>
          <w:lang w:eastAsia="en-US"/>
        </w:rPr>
        <w:t>Perkantysis subjektas</w:t>
      </w:r>
      <w:r w:rsidR="00930681" w:rsidRPr="00D37EBE">
        <w:rPr>
          <w:rFonts w:ascii="Calibri" w:eastAsia="Times New Roman" w:hAnsi="Calibri" w:cs="Calibri"/>
          <w:sz w:val="20"/>
          <w:lang w:eastAsia="en-US"/>
        </w:rPr>
        <w:t xml:space="preserve"> </w:t>
      </w:r>
      <w:r w:rsidRPr="00D37EBE">
        <w:rPr>
          <w:rFonts w:ascii="Calibri" w:eastAsia="Times New Roman" w:hAnsi="Calibri" w:cs="Calibri"/>
          <w:sz w:val="20"/>
          <w:lang w:eastAsia="en-US"/>
        </w:rPr>
        <w:t>konfidencialia</w:t>
      </w:r>
      <w:r w:rsidR="00930681" w:rsidRPr="00D37EBE">
        <w:rPr>
          <w:rFonts w:ascii="Calibri" w:eastAsia="Times New Roman" w:hAnsi="Calibri" w:cs="Calibri"/>
          <w:sz w:val="20"/>
          <w:lang w:eastAsia="en-US"/>
        </w:rPr>
        <w:t xml:space="preserve"> </w:t>
      </w:r>
      <w:r w:rsidRPr="00D37EBE">
        <w:rPr>
          <w:rFonts w:ascii="Calibri" w:eastAsia="Times New Roman" w:hAnsi="Calibri" w:cs="Calibri"/>
          <w:sz w:val="20"/>
          <w:lang w:eastAsia="en-US"/>
        </w:rPr>
        <w:t>įvardintos i</w:t>
      </w:r>
      <w:r w:rsidR="00930681" w:rsidRPr="00D37EBE">
        <w:rPr>
          <w:rFonts w:ascii="Calibri" w:eastAsia="Times New Roman" w:hAnsi="Calibri" w:cs="Calibri"/>
          <w:sz w:val="20"/>
          <w:lang w:eastAsia="en-US"/>
        </w:rPr>
        <w:t>nformacijos negali atskleisti tretiesiems asmenims)</w:t>
      </w:r>
      <w:r w:rsidR="003B432F" w:rsidRPr="00D37EBE">
        <w:rPr>
          <w:rFonts w:ascii="Calibri" w:hAnsi="Calibri" w:cs="Calibri"/>
          <w:b/>
          <w:sz w:val="20"/>
          <w:vertAlign w:val="superscript"/>
          <w:lang w:eastAsia="ar-SA"/>
        </w:rPr>
        <w:t>4)</w:t>
      </w:r>
    </w:p>
    <w:tbl>
      <w:tblPr>
        <w:tblW w:w="989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3536"/>
        <w:gridCol w:w="5400"/>
      </w:tblGrid>
      <w:tr w:rsidR="003B432F" w:rsidRPr="00D37EBE" w14:paraId="3AC35777" w14:textId="3BC63835" w:rsidTr="003B432F">
        <w:tc>
          <w:tcPr>
            <w:tcW w:w="956" w:type="dxa"/>
            <w:tcBorders>
              <w:top w:val="single" w:sz="4" w:space="0" w:color="auto"/>
              <w:left w:val="single" w:sz="4" w:space="0" w:color="auto"/>
              <w:bottom w:val="single" w:sz="4" w:space="0" w:color="auto"/>
              <w:right w:val="single" w:sz="4" w:space="0" w:color="auto"/>
            </w:tcBorders>
            <w:hideMark/>
          </w:tcPr>
          <w:p w14:paraId="19DB04DB" w14:textId="77777777" w:rsidR="003B432F" w:rsidRPr="00D37EBE" w:rsidRDefault="003B432F" w:rsidP="00A858D2">
            <w:pPr>
              <w:spacing w:after="0" w:line="240" w:lineRule="auto"/>
              <w:ind w:right="-108"/>
              <w:rPr>
                <w:rFonts w:ascii="Calibri" w:eastAsia="Times New Roman" w:hAnsi="Calibri" w:cs="Calibri"/>
                <w:b/>
                <w:sz w:val="20"/>
                <w:lang w:eastAsia="en-US"/>
              </w:rPr>
            </w:pPr>
            <w:r w:rsidRPr="00D37EBE">
              <w:rPr>
                <w:rFonts w:ascii="Calibri" w:eastAsia="Times New Roman" w:hAnsi="Calibri" w:cs="Calibri"/>
                <w:b/>
                <w:sz w:val="20"/>
                <w:lang w:eastAsia="en-US"/>
              </w:rPr>
              <w:t>Eil. Nr.</w:t>
            </w:r>
          </w:p>
        </w:tc>
        <w:tc>
          <w:tcPr>
            <w:tcW w:w="3536" w:type="dxa"/>
            <w:tcBorders>
              <w:top w:val="single" w:sz="4" w:space="0" w:color="auto"/>
              <w:left w:val="single" w:sz="4" w:space="0" w:color="auto"/>
              <w:bottom w:val="single" w:sz="4" w:space="0" w:color="auto"/>
              <w:right w:val="single" w:sz="4" w:space="0" w:color="auto"/>
            </w:tcBorders>
            <w:hideMark/>
          </w:tcPr>
          <w:p w14:paraId="0256107E" w14:textId="77777777" w:rsidR="003B432F" w:rsidRPr="00D37EBE" w:rsidRDefault="003B432F" w:rsidP="00A858D2">
            <w:pPr>
              <w:spacing w:after="0" w:line="240" w:lineRule="auto"/>
              <w:jc w:val="center"/>
              <w:rPr>
                <w:rFonts w:ascii="Calibri" w:eastAsia="Times New Roman" w:hAnsi="Calibri" w:cs="Calibri"/>
                <w:b/>
                <w:sz w:val="20"/>
                <w:lang w:eastAsia="en-US"/>
              </w:rPr>
            </w:pPr>
            <w:r w:rsidRPr="00D37EBE">
              <w:rPr>
                <w:rFonts w:ascii="Calibri" w:eastAsia="Times New Roman" w:hAnsi="Calibri" w:cs="Calibri"/>
                <w:b/>
                <w:sz w:val="20"/>
                <w:lang w:eastAsia="en-US"/>
              </w:rPr>
              <w:t>Pateikto dokumento pavadinimas</w:t>
            </w:r>
          </w:p>
        </w:tc>
        <w:tc>
          <w:tcPr>
            <w:tcW w:w="5400" w:type="dxa"/>
            <w:tcBorders>
              <w:top w:val="single" w:sz="4" w:space="0" w:color="auto"/>
              <w:left w:val="single" w:sz="4" w:space="0" w:color="auto"/>
              <w:bottom w:val="single" w:sz="4" w:space="0" w:color="auto"/>
              <w:right w:val="single" w:sz="4" w:space="0" w:color="auto"/>
            </w:tcBorders>
          </w:tcPr>
          <w:p w14:paraId="3E670DBD" w14:textId="378D0BB2" w:rsidR="003B432F" w:rsidRPr="00D37EBE" w:rsidRDefault="003B432F" w:rsidP="00A858D2">
            <w:pPr>
              <w:spacing w:after="0" w:line="240" w:lineRule="auto"/>
              <w:jc w:val="center"/>
              <w:rPr>
                <w:rFonts w:ascii="Calibri" w:eastAsia="Times New Roman" w:hAnsi="Calibri" w:cs="Calibri"/>
                <w:b/>
                <w:sz w:val="20"/>
                <w:lang w:eastAsia="en-US"/>
              </w:rPr>
            </w:pPr>
            <w:r w:rsidRPr="00D37EBE">
              <w:rPr>
                <w:rFonts w:ascii="Calibri" w:eastAsia="Times New Roman" w:hAnsi="Calibri" w:cs="Calibri"/>
                <w:b/>
                <w:sz w:val="20"/>
                <w:lang w:eastAsia="en-US"/>
              </w:rPr>
              <w:t xml:space="preserve">Ar ir kokia informacija dokumente yra konfidenciali, nurodomas pagrindas </w:t>
            </w:r>
          </w:p>
        </w:tc>
      </w:tr>
      <w:tr w:rsidR="003B432F" w:rsidRPr="00D37EBE" w14:paraId="3B7108D7" w14:textId="1286E640" w:rsidTr="003B432F">
        <w:tc>
          <w:tcPr>
            <w:tcW w:w="956" w:type="dxa"/>
            <w:tcBorders>
              <w:top w:val="single" w:sz="4" w:space="0" w:color="auto"/>
              <w:left w:val="single" w:sz="4" w:space="0" w:color="auto"/>
              <w:bottom w:val="single" w:sz="4" w:space="0" w:color="auto"/>
              <w:right w:val="single" w:sz="4" w:space="0" w:color="auto"/>
            </w:tcBorders>
          </w:tcPr>
          <w:p w14:paraId="72FF31B8" w14:textId="77777777" w:rsidR="003B432F" w:rsidRPr="00D37EBE" w:rsidRDefault="003B432F" w:rsidP="00A858D2">
            <w:pPr>
              <w:spacing w:after="0" w:line="240" w:lineRule="auto"/>
              <w:jc w:val="both"/>
              <w:rPr>
                <w:rFonts w:ascii="Calibri" w:eastAsia="Times New Roman" w:hAnsi="Calibri" w:cs="Calibri"/>
                <w:sz w:val="20"/>
                <w:lang w:eastAsia="en-US"/>
              </w:rPr>
            </w:pPr>
          </w:p>
        </w:tc>
        <w:tc>
          <w:tcPr>
            <w:tcW w:w="3536" w:type="dxa"/>
            <w:tcBorders>
              <w:top w:val="single" w:sz="4" w:space="0" w:color="auto"/>
              <w:left w:val="single" w:sz="4" w:space="0" w:color="auto"/>
              <w:bottom w:val="single" w:sz="4" w:space="0" w:color="auto"/>
              <w:right w:val="single" w:sz="4" w:space="0" w:color="auto"/>
            </w:tcBorders>
          </w:tcPr>
          <w:p w14:paraId="4323473F" w14:textId="77777777" w:rsidR="003B432F" w:rsidRPr="00D37EBE" w:rsidRDefault="003B432F" w:rsidP="00A858D2">
            <w:pPr>
              <w:spacing w:after="0" w:line="240" w:lineRule="auto"/>
              <w:jc w:val="both"/>
              <w:rPr>
                <w:rFonts w:ascii="Calibri" w:eastAsia="Times New Roman" w:hAnsi="Calibri" w:cs="Calibri"/>
                <w:sz w:val="20"/>
                <w:lang w:eastAsia="en-US"/>
              </w:rPr>
            </w:pPr>
          </w:p>
        </w:tc>
        <w:tc>
          <w:tcPr>
            <w:tcW w:w="5400" w:type="dxa"/>
            <w:tcBorders>
              <w:top w:val="single" w:sz="4" w:space="0" w:color="auto"/>
              <w:left w:val="single" w:sz="4" w:space="0" w:color="auto"/>
              <w:bottom w:val="single" w:sz="4" w:space="0" w:color="auto"/>
              <w:right w:val="single" w:sz="4" w:space="0" w:color="auto"/>
            </w:tcBorders>
          </w:tcPr>
          <w:p w14:paraId="5C3BEFE1" w14:textId="77777777" w:rsidR="003B432F" w:rsidRPr="00D37EBE" w:rsidRDefault="003B432F" w:rsidP="00A858D2">
            <w:pPr>
              <w:spacing w:after="0" w:line="240" w:lineRule="auto"/>
              <w:jc w:val="both"/>
              <w:rPr>
                <w:rFonts w:ascii="Calibri" w:eastAsia="Times New Roman" w:hAnsi="Calibri" w:cs="Calibri"/>
                <w:sz w:val="20"/>
                <w:lang w:eastAsia="en-US"/>
              </w:rPr>
            </w:pPr>
          </w:p>
        </w:tc>
      </w:tr>
      <w:tr w:rsidR="003B432F" w:rsidRPr="00D37EBE" w14:paraId="4164156F" w14:textId="026E6149" w:rsidTr="003B432F">
        <w:tc>
          <w:tcPr>
            <w:tcW w:w="956" w:type="dxa"/>
            <w:tcBorders>
              <w:top w:val="single" w:sz="4" w:space="0" w:color="auto"/>
              <w:left w:val="single" w:sz="4" w:space="0" w:color="auto"/>
              <w:bottom w:val="single" w:sz="4" w:space="0" w:color="auto"/>
              <w:right w:val="single" w:sz="4" w:space="0" w:color="auto"/>
            </w:tcBorders>
          </w:tcPr>
          <w:p w14:paraId="7A6CE87C" w14:textId="77777777" w:rsidR="003B432F" w:rsidRPr="00D37EBE" w:rsidRDefault="003B432F" w:rsidP="00A858D2">
            <w:pPr>
              <w:spacing w:after="0" w:line="240" w:lineRule="auto"/>
              <w:jc w:val="both"/>
              <w:rPr>
                <w:rFonts w:ascii="Calibri" w:eastAsia="Times New Roman" w:hAnsi="Calibri" w:cs="Calibri"/>
                <w:sz w:val="20"/>
                <w:lang w:eastAsia="en-US"/>
              </w:rPr>
            </w:pPr>
          </w:p>
        </w:tc>
        <w:tc>
          <w:tcPr>
            <w:tcW w:w="3536" w:type="dxa"/>
            <w:tcBorders>
              <w:top w:val="single" w:sz="4" w:space="0" w:color="auto"/>
              <w:left w:val="single" w:sz="4" w:space="0" w:color="auto"/>
              <w:bottom w:val="single" w:sz="4" w:space="0" w:color="auto"/>
              <w:right w:val="single" w:sz="4" w:space="0" w:color="auto"/>
            </w:tcBorders>
          </w:tcPr>
          <w:p w14:paraId="3F1FC8B8" w14:textId="77777777" w:rsidR="003B432F" w:rsidRPr="00D37EBE" w:rsidRDefault="003B432F" w:rsidP="00A858D2">
            <w:pPr>
              <w:widowControl w:val="0"/>
              <w:tabs>
                <w:tab w:val="left" w:pos="1296"/>
                <w:tab w:val="center" w:pos="4153"/>
                <w:tab w:val="right" w:pos="8306"/>
              </w:tabs>
              <w:spacing w:after="0" w:line="240" w:lineRule="auto"/>
              <w:jc w:val="both"/>
              <w:rPr>
                <w:rFonts w:ascii="Calibri" w:eastAsia="Times New Roman" w:hAnsi="Calibri" w:cs="Calibri"/>
                <w:sz w:val="20"/>
                <w:lang w:eastAsia="en-US"/>
              </w:rPr>
            </w:pPr>
          </w:p>
        </w:tc>
        <w:tc>
          <w:tcPr>
            <w:tcW w:w="5400" w:type="dxa"/>
            <w:tcBorders>
              <w:top w:val="single" w:sz="4" w:space="0" w:color="auto"/>
              <w:left w:val="single" w:sz="4" w:space="0" w:color="auto"/>
              <w:bottom w:val="single" w:sz="4" w:space="0" w:color="auto"/>
              <w:right w:val="single" w:sz="4" w:space="0" w:color="auto"/>
            </w:tcBorders>
          </w:tcPr>
          <w:p w14:paraId="5F96D920" w14:textId="77777777" w:rsidR="003B432F" w:rsidRPr="00D37EBE" w:rsidRDefault="003B432F" w:rsidP="00A858D2">
            <w:pPr>
              <w:widowControl w:val="0"/>
              <w:tabs>
                <w:tab w:val="left" w:pos="1296"/>
                <w:tab w:val="center" w:pos="4153"/>
                <w:tab w:val="right" w:pos="8306"/>
              </w:tabs>
              <w:spacing w:after="0" w:line="240" w:lineRule="auto"/>
              <w:jc w:val="both"/>
              <w:rPr>
                <w:rFonts w:ascii="Calibri" w:eastAsia="Times New Roman" w:hAnsi="Calibri" w:cs="Calibri"/>
                <w:sz w:val="20"/>
                <w:lang w:eastAsia="en-US"/>
              </w:rPr>
            </w:pPr>
          </w:p>
        </w:tc>
      </w:tr>
    </w:tbl>
    <w:p w14:paraId="37970DF4" w14:textId="2AEF3081" w:rsidR="00930681" w:rsidRPr="00D37EBE" w:rsidRDefault="003B432F" w:rsidP="00930681">
      <w:pPr>
        <w:tabs>
          <w:tab w:val="left" w:pos="9781"/>
        </w:tabs>
        <w:spacing w:after="0" w:line="240" w:lineRule="auto"/>
        <w:ind w:firstLine="709"/>
        <w:jc w:val="both"/>
        <w:rPr>
          <w:rFonts w:ascii="Calibri" w:eastAsia="Times New Roman" w:hAnsi="Calibri" w:cs="Calibri"/>
          <w:i/>
          <w:sz w:val="20"/>
          <w:lang w:eastAsia="en-US"/>
        </w:rPr>
      </w:pPr>
      <w:r w:rsidRPr="00D37EBE">
        <w:rPr>
          <w:rFonts w:ascii="Calibri" w:eastAsia="Times New Roman" w:hAnsi="Calibri" w:cs="Calibri"/>
          <w:i/>
          <w:sz w:val="20"/>
          <w:vertAlign w:val="superscript"/>
          <w:lang w:eastAsia="en-US"/>
        </w:rPr>
        <w:t>4)</w:t>
      </w:r>
      <w:r w:rsidRPr="00D37EBE">
        <w:rPr>
          <w:rFonts w:ascii="Calibri" w:eastAsia="Times New Roman" w:hAnsi="Calibri" w:cs="Calibri"/>
          <w:i/>
          <w:sz w:val="20"/>
          <w:lang w:eastAsia="en-US"/>
        </w:rPr>
        <w:t>T</w:t>
      </w:r>
      <w:r w:rsidR="00930681" w:rsidRPr="00D37EBE">
        <w:rPr>
          <w:rFonts w:ascii="Calibri" w:eastAsia="Times New Roman" w:hAnsi="Calibri" w:cs="Calibri"/>
          <w:i/>
          <w:sz w:val="20"/>
          <w:lang w:eastAsia="en-US"/>
        </w:rPr>
        <w:t xml:space="preserve">iekėjui nenurodžius, kokia informacija yra konfidenciali, laikoma, kad konfidencialios informacijos pasiūlyme nėra. </w:t>
      </w:r>
    </w:p>
    <w:p w14:paraId="38FF202F" w14:textId="77777777" w:rsidR="00930681" w:rsidRPr="00D37EBE" w:rsidRDefault="00930681" w:rsidP="00930681">
      <w:pPr>
        <w:spacing w:after="0" w:line="240" w:lineRule="auto"/>
        <w:ind w:right="282"/>
        <w:jc w:val="both"/>
        <w:rPr>
          <w:rFonts w:ascii="Calibri" w:eastAsia="Times New Roman" w:hAnsi="Calibri" w:cs="Calibri"/>
          <w:sz w:val="20"/>
          <w:highlight w:val="yellow"/>
          <w:lang w:eastAsia="en-US"/>
        </w:rPr>
      </w:pPr>
    </w:p>
    <w:p w14:paraId="07A4BD5B" w14:textId="77777777" w:rsidR="00B06347" w:rsidRPr="00D37EBE" w:rsidRDefault="00930681" w:rsidP="00B06347">
      <w:pPr>
        <w:shd w:val="clear" w:color="auto" w:fill="FFFFFF"/>
        <w:spacing w:after="0" w:line="240" w:lineRule="auto"/>
        <w:ind w:firstLine="709"/>
        <w:jc w:val="both"/>
        <w:rPr>
          <w:rFonts w:ascii="Calibri" w:hAnsi="Calibri" w:cs="Calibri"/>
          <w:sz w:val="20"/>
          <w:lang w:eastAsia="en-US"/>
        </w:rPr>
      </w:pPr>
      <w:r w:rsidRPr="00D37EBE">
        <w:rPr>
          <w:rFonts w:ascii="Calibri" w:hAnsi="Calibri" w:cs="Calibri"/>
          <w:b/>
          <w:sz w:val="20"/>
          <w:lang w:eastAsia="en-US"/>
        </w:rPr>
        <w:t>Pasiūlymas galioja iki</w:t>
      </w:r>
      <w:r w:rsidRPr="00D37EBE">
        <w:rPr>
          <w:rFonts w:ascii="Calibri" w:hAnsi="Calibri" w:cs="Calibri"/>
          <w:sz w:val="20"/>
          <w:lang w:eastAsia="en-US"/>
        </w:rPr>
        <w:t xml:space="preserve"> </w:t>
      </w:r>
      <w:r w:rsidRPr="00D37EBE">
        <w:rPr>
          <w:rFonts w:ascii="Calibri" w:hAnsi="Calibri" w:cs="Calibri"/>
          <w:i/>
          <w:sz w:val="20"/>
          <w:lang w:eastAsia="en-US"/>
        </w:rPr>
        <w:t>(tiekėjas nurodo ne trumpesnį nei Pirkimo sąlygose reikalaujamas pasiūlymo galiojimo terminą)</w:t>
      </w:r>
      <w:r w:rsidRPr="00D37EBE">
        <w:rPr>
          <w:rFonts w:ascii="Calibri" w:hAnsi="Calibri" w:cs="Calibri"/>
          <w:sz w:val="20"/>
          <w:lang w:eastAsia="en-US"/>
        </w:rPr>
        <w:t>.</w:t>
      </w:r>
      <w:r w:rsidR="00B06347" w:rsidRPr="00D37EBE">
        <w:rPr>
          <w:rFonts w:ascii="Calibri" w:hAnsi="Calibri" w:cs="Calibri"/>
          <w:sz w:val="20"/>
          <w:lang w:eastAsia="en-US"/>
        </w:rPr>
        <w:t xml:space="preserve"> </w:t>
      </w:r>
    </w:p>
    <w:p w14:paraId="38243C15" w14:textId="1BE6FDD6" w:rsidR="00930681" w:rsidRPr="00D37EBE" w:rsidRDefault="00930681" w:rsidP="00B06347">
      <w:pPr>
        <w:shd w:val="clear" w:color="auto" w:fill="FFFFFF"/>
        <w:spacing w:after="0" w:line="240" w:lineRule="auto"/>
        <w:ind w:firstLine="709"/>
        <w:jc w:val="both"/>
        <w:rPr>
          <w:rFonts w:ascii="Calibri" w:hAnsi="Calibri" w:cs="Calibri"/>
          <w:sz w:val="20"/>
        </w:rPr>
      </w:pPr>
      <w:r w:rsidRPr="00D37EBE">
        <w:rPr>
          <w:rFonts w:ascii="Calibri" w:hAnsi="Calibri" w:cs="Calibri"/>
          <w:sz w:val="20"/>
        </w:rPr>
        <w:t>Jei tiekėjas nenurodo pasiūlymo galiojimo termino, laikoma, kad pasiūlymas galioja iki termino, nustatyto Pirkimo dokumentuose.</w:t>
      </w:r>
    </w:p>
    <w:p w14:paraId="6121BEE1" w14:textId="77777777" w:rsidR="00930681" w:rsidRPr="00D37EBE" w:rsidRDefault="00930681" w:rsidP="00930681">
      <w:pPr>
        <w:shd w:val="clear" w:color="auto" w:fill="FFFFFF"/>
        <w:spacing w:after="0" w:line="240" w:lineRule="auto"/>
        <w:jc w:val="both"/>
        <w:rPr>
          <w:rFonts w:ascii="Calibri" w:hAnsi="Calibri" w:cs="Calibri"/>
          <w:sz w:val="20"/>
          <w:lang w:eastAsia="en-US"/>
        </w:rPr>
      </w:pPr>
    </w:p>
    <w:p w14:paraId="54E76876" w14:textId="6851FAE9" w:rsidR="00930681" w:rsidRPr="00D37EBE" w:rsidRDefault="00930681" w:rsidP="00B06347">
      <w:pPr>
        <w:autoSpaceDN w:val="0"/>
        <w:spacing w:after="0" w:line="240" w:lineRule="auto"/>
        <w:ind w:right="282" w:firstLine="720"/>
        <w:jc w:val="both"/>
        <w:rPr>
          <w:rFonts w:ascii="Calibri" w:hAnsi="Calibri" w:cs="Calibri"/>
          <w:sz w:val="20"/>
        </w:rPr>
      </w:pPr>
      <w:r w:rsidRPr="00D37EBE">
        <w:rPr>
          <w:rFonts w:ascii="Calibri" w:hAnsi="Calibri" w:cs="Calibri"/>
          <w:sz w:val="20"/>
        </w:rPr>
        <w:t>Pasirašydamas šį Pasiūlymą, tvirtintu visų kartu su Pasiūlymu pateikiamų dokumentų tikrumą</w:t>
      </w:r>
      <w:r w:rsidR="00B06347" w:rsidRPr="00D37EBE">
        <w:rPr>
          <w:rFonts w:ascii="Calibri" w:hAnsi="Calibri" w:cs="Calibri"/>
          <w:sz w:val="20"/>
        </w:rPr>
        <w:t xml:space="preserve"> ir informacijos teisingumą. </w:t>
      </w:r>
    </w:p>
    <w:p w14:paraId="5B858AD1" w14:textId="77777777" w:rsidR="00930681" w:rsidRPr="00D37EBE" w:rsidRDefault="00930681" w:rsidP="00930681">
      <w:pPr>
        <w:spacing w:after="0" w:line="240" w:lineRule="auto"/>
        <w:jc w:val="both"/>
        <w:rPr>
          <w:rFonts w:ascii="Calibri" w:hAnsi="Calibri" w:cs="Calibri"/>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930681" w:rsidRPr="00D37EBE" w14:paraId="0F8DAF0C" w14:textId="77777777" w:rsidTr="00A858D2">
        <w:trPr>
          <w:trHeight w:val="186"/>
        </w:trPr>
        <w:tc>
          <w:tcPr>
            <w:tcW w:w="3284" w:type="dxa"/>
            <w:tcBorders>
              <w:top w:val="single" w:sz="4" w:space="0" w:color="auto"/>
              <w:left w:val="nil"/>
              <w:bottom w:val="nil"/>
              <w:right w:val="nil"/>
            </w:tcBorders>
            <w:hideMark/>
          </w:tcPr>
          <w:p w14:paraId="2D2B4D04" w14:textId="603D243E" w:rsidR="00930681" w:rsidRPr="00D37EBE" w:rsidRDefault="00930681" w:rsidP="00A858D2">
            <w:pPr>
              <w:tabs>
                <w:tab w:val="left" w:pos="1560"/>
              </w:tabs>
              <w:snapToGrid w:val="0"/>
              <w:spacing w:after="0" w:line="240" w:lineRule="auto"/>
              <w:jc w:val="both"/>
              <w:rPr>
                <w:rFonts w:ascii="Calibri" w:eastAsia="Times New Roman" w:hAnsi="Calibri" w:cs="Calibri"/>
                <w:position w:val="6"/>
                <w:sz w:val="18"/>
                <w:szCs w:val="18"/>
                <w:lang w:eastAsia="en-US"/>
              </w:rPr>
            </w:pPr>
            <w:r w:rsidRPr="00D37EBE">
              <w:rPr>
                <w:rFonts w:ascii="Calibri" w:eastAsia="Times New Roman" w:hAnsi="Calibri" w:cs="Calibri"/>
                <w:position w:val="6"/>
                <w:sz w:val="18"/>
                <w:szCs w:val="18"/>
                <w:lang w:eastAsia="en-US"/>
              </w:rPr>
              <w:t>(Tiekėjo vadovo ar jo įgalioto asmens pareigų pavadinimas)</w:t>
            </w:r>
          </w:p>
        </w:tc>
        <w:tc>
          <w:tcPr>
            <w:tcW w:w="604" w:type="dxa"/>
          </w:tcPr>
          <w:p w14:paraId="71366B2A" w14:textId="77777777" w:rsidR="00930681" w:rsidRPr="00D37EBE" w:rsidRDefault="00930681" w:rsidP="00A858D2">
            <w:pPr>
              <w:spacing w:after="0" w:line="240" w:lineRule="auto"/>
              <w:ind w:firstLine="567"/>
              <w:jc w:val="both"/>
              <w:rPr>
                <w:rFonts w:ascii="Calibri" w:hAnsi="Calibri" w:cs="Calibri"/>
                <w:sz w:val="18"/>
                <w:szCs w:val="18"/>
                <w:lang w:eastAsia="en-US"/>
              </w:rPr>
            </w:pPr>
          </w:p>
        </w:tc>
        <w:tc>
          <w:tcPr>
            <w:tcW w:w="1980" w:type="dxa"/>
            <w:tcBorders>
              <w:top w:val="single" w:sz="4" w:space="0" w:color="auto"/>
              <w:left w:val="nil"/>
              <w:bottom w:val="nil"/>
              <w:right w:val="nil"/>
            </w:tcBorders>
            <w:hideMark/>
          </w:tcPr>
          <w:p w14:paraId="4FBA2CDB" w14:textId="77777777" w:rsidR="00930681" w:rsidRPr="00D37EBE" w:rsidRDefault="00930681" w:rsidP="00A858D2">
            <w:pPr>
              <w:spacing w:after="0" w:line="240" w:lineRule="auto"/>
              <w:ind w:firstLine="567"/>
              <w:jc w:val="both"/>
              <w:rPr>
                <w:rFonts w:ascii="Calibri" w:hAnsi="Calibri" w:cs="Calibri"/>
                <w:sz w:val="18"/>
                <w:szCs w:val="18"/>
                <w:lang w:eastAsia="en-US"/>
              </w:rPr>
            </w:pPr>
            <w:r w:rsidRPr="00D37EBE">
              <w:rPr>
                <w:rFonts w:ascii="Calibri" w:hAnsi="Calibri" w:cs="Calibri"/>
                <w:position w:val="6"/>
                <w:sz w:val="18"/>
                <w:szCs w:val="18"/>
                <w:lang w:eastAsia="en-US"/>
              </w:rPr>
              <w:t>(Parašas)</w:t>
            </w:r>
          </w:p>
        </w:tc>
        <w:tc>
          <w:tcPr>
            <w:tcW w:w="701" w:type="dxa"/>
          </w:tcPr>
          <w:p w14:paraId="3457BE7A" w14:textId="77777777" w:rsidR="00930681" w:rsidRPr="00D37EBE" w:rsidRDefault="00930681" w:rsidP="00A858D2">
            <w:pPr>
              <w:spacing w:after="0" w:line="240" w:lineRule="auto"/>
              <w:ind w:firstLine="567"/>
              <w:jc w:val="both"/>
              <w:rPr>
                <w:rFonts w:ascii="Calibri" w:hAnsi="Calibri" w:cs="Calibri"/>
                <w:sz w:val="18"/>
                <w:szCs w:val="18"/>
                <w:lang w:eastAsia="en-US"/>
              </w:rPr>
            </w:pPr>
          </w:p>
        </w:tc>
        <w:tc>
          <w:tcPr>
            <w:tcW w:w="2611" w:type="dxa"/>
            <w:tcBorders>
              <w:top w:val="single" w:sz="4" w:space="0" w:color="auto"/>
              <w:left w:val="nil"/>
              <w:bottom w:val="nil"/>
              <w:right w:val="nil"/>
            </w:tcBorders>
            <w:hideMark/>
          </w:tcPr>
          <w:p w14:paraId="25331DE5" w14:textId="77777777" w:rsidR="00930681" w:rsidRPr="00D37EBE" w:rsidRDefault="00930681" w:rsidP="00A858D2">
            <w:pPr>
              <w:spacing w:after="0" w:line="240" w:lineRule="auto"/>
              <w:jc w:val="both"/>
              <w:rPr>
                <w:rFonts w:ascii="Calibri" w:hAnsi="Calibri" w:cs="Calibri"/>
                <w:sz w:val="18"/>
                <w:szCs w:val="18"/>
                <w:lang w:eastAsia="en-US"/>
              </w:rPr>
            </w:pPr>
            <w:r w:rsidRPr="00D37EBE">
              <w:rPr>
                <w:rFonts w:ascii="Calibri" w:hAnsi="Calibri" w:cs="Calibri"/>
                <w:position w:val="6"/>
                <w:sz w:val="18"/>
                <w:szCs w:val="18"/>
                <w:lang w:eastAsia="en-US"/>
              </w:rPr>
              <w:t>(Vardas ir pavardė)</w:t>
            </w:r>
          </w:p>
        </w:tc>
        <w:tc>
          <w:tcPr>
            <w:tcW w:w="284" w:type="dxa"/>
          </w:tcPr>
          <w:p w14:paraId="350EB049" w14:textId="77777777" w:rsidR="00930681" w:rsidRPr="00D37EBE" w:rsidRDefault="00930681" w:rsidP="00A858D2">
            <w:pPr>
              <w:spacing w:after="0" w:line="240" w:lineRule="auto"/>
              <w:ind w:firstLine="567"/>
              <w:jc w:val="both"/>
              <w:rPr>
                <w:rFonts w:ascii="Calibri" w:hAnsi="Calibri" w:cs="Calibri"/>
                <w:sz w:val="20"/>
                <w:lang w:eastAsia="en-US"/>
              </w:rPr>
            </w:pPr>
          </w:p>
        </w:tc>
      </w:tr>
    </w:tbl>
    <w:p w14:paraId="4981209F" w14:textId="77777777" w:rsidR="00930681" w:rsidRPr="00D37EBE" w:rsidRDefault="00930681" w:rsidP="00930681">
      <w:pPr>
        <w:spacing w:after="0" w:line="240" w:lineRule="auto"/>
        <w:rPr>
          <w:rFonts w:ascii="Calibri" w:hAnsi="Calibri" w:cs="Calibri"/>
          <w:sz w:val="20"/>
          <w:highlight w:val="yellow"/>
          <w:lang w:eastAsia="en-US"/>
        </w:rPr>
      </w:pPr>
    </w:p>
    <w:p w14:paraId="288BA252" w14:textId="5F56D4A7" w:rsidR="00930681" w:rsidRPr="00D37EBE" w:rsidRDefault="00B06347">
      <w:pPr>
        <w:rPr>
          <w:rFonts w:ascii="Calibri" w:eastAsiaTheme="minorHAnsi" w:hAnsi="Calibri" w:cs="Calibri"/>
          <w:i/>
          <w:iCs/>
          <w:sz w:val="20"/>
          <w:szCs w:val="20"/>
          <w:lang w:eastAsia="en-US"/>
        </w:rPr>
      </w:pPr>
      <w:r w:rsidRPr="00D37EBE">
        <w:rPr>
          <w:rFonts w:ascii="Calibri" w:eastAsiaTheme="minorHAnsi" w:hAnsi="Calibri" w:cs="Calibri"/>
          <w:i/>
          <w:iCs/>
          <w:sz w:val="20"/>
          <w:szCs w:val="20"/>
          <w:vertAlign w:val="superscript"/>
          <w:lang w:eastAsia="en-US"/>
        </w:rPr>
        <w:t>5)</w:t>
      </w:r>
      <w:r w:rsidRPr="00D37EBE">
        <w:rPr>
          <w:rFonts w:ascii="Calibri" w:eastAsiaTheme="minorHAnsi" w:hAnsi="Calibri" w:cs="Calibri"/>
          <w:i/>
          <w:iCs/>
          <w:sz w:val="20"/>
          <w:szCs w:val="20"/>
          <w:lang w:eastAsia="en-US"/>
        </w:rPr>
        <w:t xml:space="preserve"> </w:t>
      </w:r>
      <w:r w:rsidRPr="00D37EBE">
        <w:rPr>
          <w:rFonts w:ascii="Calibri" w:hAnsi="Calibri" w:cs="Calibri"/>
          <w:bCs/>
          <w:i/>
          <w:iCs/>
          <w:sz w:val="20"/>
          <w:szCs w:val="20"/>
        </w:rPr>
        <w:t xml:space="preserve">Jei pasiūlymą pirkimui pasirašo vadovo įgaliotas asmuo, prie pasiūlymo turi būti pridėtas rašytinis įgaliojimas arba kitas dokumentas, suteikiantis parašo teisę. </w:t>
      </w:r>
    </w:p>
    <w:p w14:paraId="30C63CAE" w14:textId="6DA1AD4B" w:rsidR="000B4B7A" w:rsidRPr="006C07E1" w:rsidRDefault="000B4B7A">
      <w:pPr>
        <w:rPr>
          <w:rFonts w:ascii="Calibri body" w:eastAsiaTheme="minorHAnsi" w:hAnsi="Calibri body" w:cstheme="minorHAnsi"/>
          <w:sz w:val="20"/>
          <w:szCs w:val="20"/>
          <w:highlight w:val="yellow"/>
          <w:lang w:eastAsia="en-US"/>
        </w:rPr>
      </w:pPr>
      <w:r w:rsidRPr="006C07E1">
        <w:rPr>
          <w:rFonts w:ascii="Calibri body" w:eastAsiaTheme="minorHAnsi" w:hAnsi="Calibri body" w:cstheme="minorHAnsi"/>
          <w:sz w:val="20"/>
          <w:szCs w:val="20"/>
          <w:highlight w:val="yellow"/>
          <w:lang w:eastAsia="en-US"/>
        </w:rPr>
        <w:br w:type="page"/>
      </w:r>
    </w:p>
    <w:p w14:paraId="60943C22" w14:textId="77777777" w:rsidR="000B4B7A" w:rsidRPr="00D37EBE" w:rsidRDefault="000B4B7A" w:rsidP="000B4B7A">
      <w:pPr>
        <w:spacing w:after="0" w:line="240" w:lineRule="auto"/>
        <w:jc w:val="right"/>
        <w:rPr>
          <w:rFonts w:eastAsiaTheme="minorHAnsi" w:cstheme="minorHAnsi"/>
          <w:sz w:val="20"/>
          <w:szCs w:val="20"/>
          <w:lang w:eastAsia="en-US"/>
        </w:rPr>
      </w:pPr>
      <w:bookmarkStart w:id="57" w:name="_Hlk207379844"/>
      <w:r w:rsidRPr="00D37EBE">
        <w:rPr>
          <w:rFonts w:eastAsiaTheme="minorHAnsi" w:cstheme="minorHAnsi"/>
          <w:sz w:val="20"/>
          <w:szCs w:val="20"/>
          <w:lang w:eastAsia="en-US"/>
        </w:rPr>
        <w:lastRenderedPageBreak/>
        <w:t xml:space="preserve">Pirkimo sąlygų 7 priedas </w:t>
      </w:r>
    </w:p>
    <w:p w14:paraId="6E82036A" w14:textId="5CCDDC96" w:rsidR="00930681" w:rsidRPr="00D37EBE" w:rsidRDefault="000B4B7A" w:rsidP="000B4B7A">
      <w:pPr>
        <w:spacing w:after="0" w:line="240" w:lineRule="auto"/>
        <w:jc w:val="right"/>
        <w:rPr>
          <w:rFonts w:eastAsiaTheme="minorHAnsi" w:cstheme="minorHAnsi"/>
          <w:sz w:val="20"/>
          <w:szCs w:val="20"/>
          <w:lang w:eastAsia="en-US"/>
        </w:rPr>
      </w:pPr>
      <w:r w:rsidRPr="00D37EBE">
        <w:rPr>
          <w:rFonts w:eastAsiaTheme="minorHAnsi" w:cstheme="minorHAnsi"/>
          <w:sz w:val="20"/>
          <w:szCs w:val="20"/>
          <w:lang w:eastAsia="en-US"/>
        </w:rPr>
        <w:t>„Pasiūlymų vertinimo kriterijai ir sąlygos“</w:t>
      </w:r>
    </w:p>
    <w:bookmarkEnd w:id="57"/>
    <w:p w14:paraId="2AB658E6" w14:textId="77777777" w:rsidR="00930681" w:rsidRPr="00D37EBE" w:rsidRDefault="00930681" w:rsidP="00930681">
      <w:pPr>
        <w:spacing w:after="0" w:line="240" w:lineRule="auto"/>
        <w:jc w:val="center"/>
        <w:rPr>
          <w:rFonts w:cstheme="minorHAnsi"/>
          <w:b/>
          <w:sz w:val="24"/>
          <w:szCs w:val="24"/>
        </w:rPr>
      </w:pPr>
    </w:p>
    <w:p w14:paraId="307D3397" w14:textId="77777777" w:rsidR="00930681" w:rsidRPr="00D37EBE" w:rsidRDefault="00930681" w:rsidP="00930681">
      <w:pPr>
        <w:pStyle w:val="Subtitle"/>
        <w:spacing w:after="0" w:line="240" w:lineRule="auto"/>
        <w:jc w:val="center"/>
        <w:rPr>
          <w:rFonts w:cstheme="minorHAnsi"/>
          <w:b/>
          <w:bCs/>
          <w:spacing w:val="0"/>
          <w:sz w:val="24"/>
          <w:szCs w:val="24"/>
        </w:rPr>
      </w:pPr>
      <w:r w:rsidRPr="00D37EBE">
        <w:rPr>
          <w:rFonts w:cstheme="minorHAnsi"/>
          <w:b/>
          <w:bCs/>
          <w:color w:val="auto"/>
          <w:spacing w:val="0"/>
          <w:sz w:val="24"/>
          <w:szCs w:val="24"/>
        </w:rPr>
        <w:t>PASIŪLYMŲ VERTINIMO KRITERIJAI ir Sąlygos</w:t>
      </w:r>
    </w:p>
    <w:p w14:paraId="4E30FEFF" w14:textId="77777777" w:rsidR="00930681" w:rsidRPr="00D37EBE" w:rsidRDefault="00930681" w:rsidP="00930681">
      <w:pPr>
        <w:spacing w:after="0" w:line="240" w:lineRule="auto"/>
        <w:rPr>
          <w:rFonts w:cstheme="minorHAnsi"/>
          <w:sz w:val="24"/>
          <w:szCs w:val="24"/>
          <w:highlight w:val="yellow"/>
        </w:rPr>
      </w:pPr>
    </w:p>
    <w:p w14:paraId="48B35FFE" w14:textId="77777777" w:rsidR="00930681" w:rsidRPr="00D37EBE" w:rsidRDefault="00930681" w:rsidP="00930681">
      <w:pPr>
        <w:spacing w:after="0" w:line="240" w:lineRule="auto"/>
        <w:rPr>
          <w:rFonts w:cstheme="minorHAnsi"/>
          <w:lang w:eastAsia="x-none"/>
        </w:rPr>
      </w:pPr>
    </w:p>
    <w:p w14:paraId="24766792" w14:textId="77777777" w:rsidR="00930681" w:rsidRPr="00D37EBE" w:rsidRDefault="00930681" w:rsidP="00930681">
      <w:pPr>
        <w:pStyle w:val="ListParagraph"/>
        <w:numPr>
          <w:ilvl w:val="0"/>
          <w:numId w:val="32"/>
        </w:numPr>
        <w:tabs>
          <w:tab w:val="left" w:pos="360"/>
        </w:tabs>
        <w:spacing w:after="0" w:line="240" w:lineRule="auto"/>
        <w:ind w:left="0" w:firstLine="720"/>
        <w:rPr>
          <w:rFonts w:cstheme="minorHAnsi"/>
          <w:lang w:eastAsia="x-none"/>
        </w:rPr>
      </w:pPr>
      <w:r w:rsidRPr="00D37EBE">
        <w:rPr>
          <w:rFonts w:cstheme="minorHAnsi"/>
          <w:lang w:eastAsia="x-none"/>
        </w:rPr>
        <w:t xml:space="preserve">Perkantysis subjektas ekonomiškai naudingiausią pasiūlymą išrenka pagal kainos ir kokybės santykį. </w:t>
      </w:r>
    </w:p>
    <w:p w14:paraId="6D700CC6" w14:textId="5B7A23A9" w:rsidR="00930681" w:rsidRPr="00D37EBE" w:rsidRDefault="00930681" w:rsidP="00930681">
      <w:pPr>
        <w:pStyle w:val="ListParagraph"/>
        <w:numPr>
          <w:ilvl w:val="0"/>
          <w:numId w:val="32"/>
        </w:numPr>
        <w:tabs>
          <w:tab w:val="left" w:pos="360"/>
        </w:tabs>
        <w:spacing w:after="0" w:line="240" w:lineRule="auto"/>
        <w:ind w:left="0" w:firstLine="720"/>
        <w:rPr>
          <w:rFonts w:cstheme="minorHAnsi"/>
          <w:lang w:eastAsia="x-none"/>
        </w:rPr>
      </w:pPr>
      <w:r w:rsidRPr="00D37EBE">
        <w:rPr>
          <w:rFonts w:cstheme="minorHAnsi"/>
          <w:lang w:eastAsia="x-none"/>
        </w:rPr>
        <w:t xml:space="preserve">Pasiūlymo vertinimas bus atliekamas pagal </w:t>
      </w:r>
      <w:r w:rsidR="00B06347" w:rsidRPr="00D37EBE">
        <w:rPr>
          <w:rFonts w:cstheme="minorHAnsi"/>
          <w:lang w:eastAsia="x-none"/>
        </w:rPr>
        <w:t xml:space="preserve">toliau pateiktus </w:t>
      </w:r>
      <w:r w:rsidRPr="00D37EBE">
        <w:rPr>
          <w:rFonts w:cstheme="minorHAnsi"/>
          <w:lang w:eastAsia="x-none"/>
        </w:rPr>
        <w:t xml:space="preserve">vertinimo kriterijus ir jų lyginamuosius svorius. Nebus taikomi jokie kiti vertinimo kriterijai. </w:t>
      </w:r>
    </w:p>
    <w:p w14:paraId="7EA705BB" w14:textId="245CE006" w:rsidR="00930681" w:rsidRPr="00D37EBE" w:rsidRDefault="00930681" w:rsidP="00930681">
      <w:pPr>
        <w:pStyle w:val="ListParagraph"/>
        <w:numPr>
          <w:ilvl w:val="0"/>
          <w:numId w:val="32"/>
        </w:numPr>
        <w:tabs>
          <w:tab w:val="left" w:pos="360"/>
        </w:tabs>
        <w:spacing w:after="0" w:line="240" w:lineRule="auto"/>
        <w:ind w:left="0" w:firstLine="720"/>
        <w:rPr>
          <w:rFonts w:cstheme="minorHAnsi"/>
          <w:lang w:eastAsia="x-none"/>
        </w:rPr>
      </w:pPr>
      <w:r w:rsidRPr="00D37EBE">
        <w:rPr>
          <w:rFonts w:cstheme="minorHAnsi"/>
          <w:lang w:eastAsia="x-none"/>
        </w:rPr>
        <w:t>Pasiūlymų vertinimo kriterijai</w:t>
      </w:r>
      <w:r w:rsidR="00B06347" w:rsidRPr="00D37EBE">
        <w:rPr>
          <w:rFonts w:cstheme="minorHAnsi"/>
          <w:lang w:eastAsia="x-none"/>
        </w:rPr>
        <w:t xml:space="preserve"> ir jų lyginamieji svoriai: </w:t>
      </w:r>
    </w:p>
    <w:tbl>
      <w:tblPr>
        <w:tblW w:w="7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3806"/>
      </w:tblGrid>
      <w:tr w:rsidR="00930681" w:rsidRPr="00D37EBE" w14:paraId="1E90378A" w14:textId="77777777" w:rsidTr="00A858D2">
        <w:tc>
          <w:tcPr>
            <w:tcW w:w="3685" w:type="dxa"/>
            <w:vAlign w:val="center"/>
          </w:tcPr>
          <w:p w14:paraId="6893D63C" w14:textId="77777777" w:rsidR="00930681" w:rsidRPr="00D37EBE" w:rsidRDefault="00930681" w:rsidP="00A858D2">
            <w:pPr>
              <w:spacing w:after="0" w:line="240" w:lineRule="auto"/>
              <w:jc w:val="center"/>
              <w:rPr>
                <w:rFonts w:cstheme="minorHAnsi"/>
                <w:b/>
              </w:rPr>
            </w:pPr>
            <w:r w:rsidRPr="00D37EBE">
              <w:rPr>
                <w:rFonts w:cstheme="minorHAnsi"/>
                <w:b/>
              </w:rPr>
              <w:t>Vertinimo kriterijus</w:t>
            </w:r>
          </w:p>
        </w:tc>
        <w:tc>
          <w:tcPr>
            <w:tcW w:w="3806" w:type="dxa"/>
            <w:vAlign w:val="center"/>
          </w:tcPr>
          <w:p w14:paraId="0A8EAD04" w14:textId="77777777" w:rsidR="00930681" w:rsidRPr="00D37EBE" w:rsidRDefault="00930681" w:rsidP="00A858D2">
            <w:pPr>
              <w:spacing w:after="0" w:line="240" w:lineRule="auto"/>
              <w:jc w:val="center"/>
              <w:rPr>
                <w:rFonts w:cstheme="minorHAnsi"/>
                <w:b/>
              </w:rPr>
            </w:pPr>
            <w:r w:rsidRPr="00D37EBE">
              <w:rPr>
                <w:rFonts w:cstheme="minorHAnsi"/>
                <w:b/>
              </w:rPr>
              <w:t>Vertinimo kriterijaus lyginamasis svoris (L)</w:t>
            </w:r>
          </w:p>
        </w:tc>
      </w:tr>
      <w:tr w:rsidR="00930681" w:rsidRPr="00D37EBE" w14:paraId="7ED788E5" w14:textId="77777777" w:rsidTr="00A858D2">
        <w:tc>
          <w:tcPr>
            <w:tcW w:w="3685" w:type="dxa"/>
            <w:vAlign w:val="center"/>
          </w:tcPr>
          <w:p w14:paraId="1DAF6EBE" w14:textId="77777777" w:rsidR="00930681" w:rsidRPr="00D37EBE" w:rsidRDefault="00930681" w:rsidP="00A858D2">
            <w:pPr>
              <w:spacing w:after="0" w:line="240" w:lineRule="auto"/>
              <w:jc w:val="center"/>
              <w:rPr>
                <w:rFonts w:cstheme="minorHAnsi"/>
              </w:rPr>
            </w:pPr>
            <w:r w:rsidRPr="00D37EBE">
              <w:rPr>
                <w:rFonts w:cstheme="minorHAnsi"/>
              </w:rPr>
              <w:t>Kaina (C)</w:t>
            </w:r>
          </w:p>
        </w:tc>
        <w:tc>
          <w:tcPr>
            <w:tcW w:w="3806" w:type="dxa"/>
            <w:vAlign w:val="center"/>
          </w:tcPr>
          <w:p w14:paraId="6E383F0B" w14:textId="5C4788D2" w:rsidR="00930681" w:rsidRPr="00D37EBE" w:rsidRDefault="00930681" w:rsidP="00A858D2">
            <w:pPr>
              <w:spacing w:after="0" w:line="240" w:lineRule="auto"/>
              <w:jc w:val="center"/>
              <w:rPr>
                <w:rFonts w:cstheme="minorHAnsi"/>
              </w:rPr>
            </w:pPr>
            <w:r w:rsidRPr="00D37EBE">
              <w:rPr>
                <w:rFonts w:cstheme="minorHAnsi"/>
              </w:rPr>
              <w:t>L</w:t>
            </w:r>
            <w:r w:rsidRPr="00D37EBE">
              <w:rPr>
                <w:rFonts w:cstheme="minorHAnsi"/>
                <w:vertAlign w:val="subscript"/>
              </w:rPr>
              <w:t>1</w:t>
            </w:r>
            <w:r w:rsidRPr="00D37EBE">
              <w:rPr>
                <w:rFonts w:cstheme="minorHAnsi"/>
              </w:rPr>
              <w:t>=</w:t>
            </w:r>
            <w:r w:rsidR="007606B6" w:rsidRPr="00D37EBE">
              <w:rPr>
                <w:rFonts w:cstheme="minorHAnsi"/>
              </w:rPr>
              <w:t>8</w:t>
            </w:r>
            <w:r w:rsidR="00C3486F" w:rsidRPr="00D37EBE">
              <w:rPr>
                <w:rFonts w:cstheme="minorHAnsi"/>
              </w:rPr>
              <w:t>7</w:t>
            </w:r>
          </w:p>
        </w:tc>
      </w:tr>
      <w:tr w:rsidR="00930681" w:rsidRPr="00D37EBE" w14:paraId="0DB3CA8D" w14:textId="77777777" w:rsidTr="000B4B7A">
        <w:trPr>
          <w:trHeight w:val="152"/>
        </w:trPr>
        <w:tc>
          <w:tcPr>
            <w:tcW w:w="3685" w:type="dxa"/>
            <w:vAlign w:val="center"/>
          </w:tcPr>
          <w:p w14:paraId="2DABBBCB" w14:textId="5402BEB3" w:rsidR="007606B6" w:rsidRPr="00D37EBE" w:rsidRDefault="000B4B7A" w:rsidP="007606B6">
            <w:pPr>
              <w:spacing w:after="0" w:line="240" w:lineRule="auto"/>
              <w:jc w:val="center"/>
              <w:rPr>
                <w:rFonts w:cstheme="minorHAnsi"/>
              </w:rPr>
            </w:pPr>
            <w:r w:rsidRPr="00D37EBE">
              <w:rPr>
                <w:rFonts w:cstheme="minorHAnsi"/>
              </w:rPr>
              <w:t>Statyb</w:t>
            </w:r>
            <w:r w:rsidR="00C952B9" w:rsidRPr="00D37EBE">
              <w:rPr>
                <w:rFonts w:cstheme="minorHAnsi"/>
              </w:rPr>
              <w:t>os</w:t>
            </w:r>
            <w:r w:rsidR="007606B6" w:rsidRPr="00D37EBE">
              <w:rPr>
                <w:rFonts w:cstheme="minorHAnsi"/>
              </w:rPr>
              <w:t xml:space="preserve"> </w:t>
            </w:r>
            <w:r w:rsidRPr="00D37EBE">
              <w:rPr>
                <w:rFonts w:cstheme="minorHAnsi"/>
              </w:rPr>
              <w:t xml:space="preserve">vadovo patirtis </w:t>
            </w:r>
            <w:r w:rsidR="007606B6" w:rsidRPr="00D37EBE">
              <w:rPr>
                <w:rFonts w:cstheme="minorHAnsi"/>
              </w:rPr>
              <w:t>(V)</w:t>
            </w:r>
          </w:p>
        </w:tc>
        <w:tc>
          <w:tcPr>
            <w:tcW w:w="3806" w:type="dxa"/>
            <w:vAlign w:val="center"/>
          </w:tcPr>
          <w:p w14:paraId="3050254D" w14:textId="6EE3E81E" w:rsidR="00930681" w:rsidRPr="00D37EBE" w:rsidRDefault="007606B6" w:rsidP="00A858D2">
            <w:pPr>
              <w:spacing w:after="0" w:line="240" w:lineRule="auto"/>
              <w:jc w:val="center"/>
              <w:rPr>
                <w:rFonts w:cstheme="minorHAnsi"/>
              </w:rPr>
            </w:pPr>
            <w:r w:rsidRPr="00D37EBE">
              <w:rPr>
                <w:rFonts w:cstheme="minorHAnsi"/>
              </w:rPr>
              <w:t>L</w:t>
            </w:r>
            <w:r w:rsidRPr="00D37EBE">
              <w:rPr>
                <w:rFonts w:cstheme="minorHAnsi"/>
                <w:vertAlign w:val="subscript"/>
              </w:rPr>
              <w:t>2</w:t>
            </w:r>
            <w:r w:rsidRPr="00D37EBE">
              <w:rPr>
                <w:rFonts w:cstheme="minorHAnsi"/>
              </w:rPr>
              <w:t>=9</w:t>
            </w:r>
          </w:p>
        </w:tc>
      </w:tr>
      <w:tr w:rsidR="007606B6" w:rsidRPr="00D37EBE" w14:paraId="3134BE96" w14:textId="77777777" w:rsidTr="000B4B7A">
        <w:trPr>
          <w:trHeight w:val="152"/>
        </w:trPr>
        <w:tc>
          <w:tcPr>
            <w:tcW w:w="3685" w:type="dxa"/>
            <w:vAlign w:val="center"/>
          </w:tcPr>
          <w:p w14:paraId="519CF0C1" w14:textId="5B18CB95" w:rsidR="007606B6" w:rsidRPr="00D37EBE" w:rsidRDefault="007606B6" w:rsidP="00A858D2">
            <w:pPr>
              <w:spacing w:after="0" w:line="240" w:lineRule="auto"/>
              <w:jc w:val="center"/>
              <w:rPr>
                <w:rFonts w:cstheme="minorHAnsi"/>
              </w:rPr>
            </w:pPr>
            <w:r w:rsidRPr="00D37EBE">
              <w:rPr>
                <w:rFonts w:cstheme="minorHAnsi"/>
              </w:rPr>
              <w:t>Projekto vadovo patirtis (P)</w:t>
            </w:r>
          </w:p>
        </w:tc>
        <w:tc>
          <w:tcPr>
            <w:tcW w:w="3806" w:type="dxa"/>
            <w:vAlign w:val="center"/>
          </w:tcPr>
          <w:p w14:paraId="0CCD0B3C" w14:textId="49D256B2" w:rsidR="007606B6" w:rsidRPr="00D37EBE" w:rsidRDefault="007606B6" w:rsidP="00A858D2">
            <w:pPr>
              <w:spacing w:after="0" w:line="240" w:lineRule="auto"/>
              <w:jc w:val="center"/>
              <w:rPr>
                <w:rFonts w:cstheme="minorHAnsi"/>
              </w:rPr>
            </w:pPr>
            <w:r w:rsidRPr="00D37EBE">
              <w:rPr>
                <w:rFonts w:cstheme="minorHAnsi"/>
              </w:rPr>
              <w:t>L</w:t>
            </w:r>
            <w:r w:rsidRPr="00D37EBE">
              <w:rPr>
                <w:rFonts w:cstheme="minorHAnsi"/>
                <w:vertAlign w:val="subscript"/>
              </w:rPr>
              <w:t>3</w:t>
            </w:r>
            <w:r w:rsidRPr="00D37EBE">
              <w:rPr>
                <w:rFonts w:cstheme="minorHAnsi"/>
              </w:rPr>
              <w:t>=</w:t>
            </w:r>
            <w:r w:rsidR="00C3486F" w:rsidRPr="00D37EBE">
              <w:rPr>
                <w:rFonts w:cstheme="minorHAnsi"/>
              </w:rPr>
              <w:t>4</w:t>
            </w:r>
          </w:p>
        </w:tc>
      </w:tr>
    </w:tbl>
    <w:p w14:paraId="46B35172" w14:textId="77777777" w:rsidR="007606B6" w:rsidRPr="00D37EBE" w:rsidRDefault="007606B6" w:rsidP="00930681">
      <w:pPr>
        <w:tabs>
          <w:tab w:val="left" w:pos="90"/>
          <w:tab w:val="left" w:pos="567"/>
        </w:tabs>
        <w:suppressAutoHyphens/>
        <w:spacing w:after="0" w:line="240" w:lineRule="auto"/>
        <w:jc w:val="both"/>
        <w:rPr>
          <w:rFonts w:cstheme="minorHAnsi"/>
          <w:b/>
          <w:highlight w:val="yellow"/>
        </w:rPr>
      </w:pPr>
    </w:p>
    <w:p w14:paraId="65908D44" w14:textId="77777777" w:rsidR="00C952B9" w:rsidRPr="00D37EBE" w:rsidRDefault="00C952B9" w:rsidP="00930681">
      <w:pPr>
        <w:tabs>
          <w:tab w:val="left" w:pos="90"/>
          <w:tab w:val="left" w:pos="567"/>
        </w:tabs>
        <w:suppressAutoHyphens/>
        <w:spacing w:after="0" w:line="240" w:lineRule="auto"/>
        <w:jc w:val="both"/>
        <w:rPr>
          <w:rFonts w:cstheme="minorHAnsi"/>
          <w:b/>
        </w:rPr>
      </w:pPr>
    </w:p>
    <w:p w14:paraId="5D05C583" w14:textId="0B9F453C" w:rsidR="00C952B9" w:rsidRPr="00D37EBE" w:rsidRDefault="00C952B9" w:rsidP="00C952B9">
      <w:pPr>
        <w:tabs>
          <w:tab w:val="left" w:pos="90"/>
          <w:tab w:val="left" w:pos="567"/>
        </w:tabs>
        <w:suppressAutoHyphens/>
        <w:spacing w:after="0" w:line="240" w:lineRule="auto"/>
        <w:jc w:val="both"/>
        <w:rPr>
          <w:rFonts w:cstheme="minorHAnsi"/>
          <w:bCs/>
        </w:rPr>
      </w:pPr>
      <w:r w:rsidRPr="00D37EBE">
        <w:rPr>
          <w:rFonts w:cstheme="minorHAnsi"/>
          <w:b/>
        </w:rPr>
        <w:t>Pasiūlymo kainos</w:t>
      </w:r>
      <w:r w:rsidRPr="00D37EBE">
        <w:rPr>
          <w:rFonts w:cstheme="minorHAnsi"/>
          <w:bCs/>
        </w:rPr>
        <w:t xml:space="preserve"> (C) balai (įvertinimas) apskaičiuojami mažiausios pasiūlytos kainos (C</w:t>
      </w:r>
      <w:r w:rsidRPr="00D37EBE">
        <w:rPr>
          <w:rFonts w:cstheme="minorHAnsi"/>
          <w:bCs/>
          <w:vertAlign w:val="subscript"/>
        </w:rPr>
        <w:t>min</w:t>
      </w:r>
      <w:r w:rsidRPr="00D37EBE">
        <w:rPr>
          <w:rFonts w:cstheme="minorHAnsi"/>
          <w:bCs/>
        </w:rPr>
        <w:t>) ir vertinamo pasiūlymo kainos (C</w:t>
      </w:r>
      <w:r w:rsidRPr="00D37EBE">
        <w:rPr>
          <w:rFonts w:cstheme="minorHAnsi"/>
          <w:bCs/>
          <w:vertAlign w:val="subscript"/>
        </w:rPr>
        <w:t>p</w:t>
      </w:r>
      <w:r w:rsidRPr="00D37EBE">
        <w:rPr>
          <w:rFonts w:cstheme="minorHAnsi"/>
          <w:bCs/>
        </w:rPr>
        <w:t>) santykį padauginant iš kainos lyginamojo svorio L</w:t>
      </w:r>
      <w:r w:rsidRPr="00D37EBE">
        <w:rPr>
          <w:rFonts w:cstheme="minorHAnsi"/>
          <w:bCs/>
          <w:vertAlign w:val="subscript"/>
        </w:rPr>
        <w:t>1</w:t>
      </w:r>
      <w:r w:rsidRPr="00D37EBE">
        <w:rPr>
          <w:rFonts w:cstheme="minorHAnsi"/>
          <w:bCs/>
        </w:rPr>
        <w:t xml:space="preserve"> </w:t>
      </w:r>
    </w:p>
    <w:p w14:paraId="41770C81" w14:textId="77777777" w:rsidR="00C952B9" w:rsidRPr="00D37EBE" w:rsidRDefault="00C952B9" w:rsidP="00C952B9">
      <w:pPr>
        <w:tabs>
          <w:tab w:val="left" w:pos="90"/>
          <w:tab w:val="left" w:pos="567"/>
        </w:tabs>
        <w:suppressAutoHyphens/>
        <w:spacing w:after="0" w:line="240" w:lineRule="auto"/>
        <w:jc w:val="both"/>
        <w:rPr>
          <w:rFonts w:cstheme="minorHAnsi"/>
          <w:bCs/>
        </w:rPr>
      </w:pPr>
    </w:p>
    <w:p w14:paraId="0F278982" w14:textId="77777777" w:rsidR="00C952B9" w:rsidRPr="00D37EBE" w:rsidRDefault="00C952B9" w:rsidP="00C952B9">
      <w:pPr>
        <w:tabs>
          <w:tab w:val="left" w:pos="567"/>
        </w:tabs>
        <w:suppressAutoHyphens/>
        <w:spacing w:after="0" w:line="240" w:lineRule="auto"/>
        <w:ind w:left="-567" w:firstLine="567"/>
        <w:jc w:val="center"/>
        <w:rPr>
          <w:rFonts w:cstheme="minorHAnsi"/>
          <w:bCs/>
        </w:rPr>
      </w:pPr>
      <w:r w:rsidRPr="00D37EBE">
        <w:rPr>
          <w:rFonts w:eastAsia="Calibri" w:cstheme="minorHAnsi"/>
          <w:i/>
          <w:lang w:eastAsia="en-US"/>
        </w:rPr>
        <w:t xml:space="preserve"> </w:t>
      </w:r>
      <m:oMath>
        <m:r>
          <w:rPr>
            <w:rFonts w:ascii="Cambria Math" w:eastAsia="Calibri" w:hAnsi="Cambria Math" w:cstheme="minorHAnsi"/>
            <w:lang w:eastAsia="en-US"/>
          </w:rPr>
          <m:t>C=</m:t>
        </m:r>
        <m:f>
          <m:fPr>
            <m:ctrlPr>
              <w:rPr>
                <w:rFonts w:ascii="Cambria Math" w:eastAsia="Calibri" w:hAnsi="Cambria Math" w:cstheme="minorHAnsi"/>
                <w:i/>
                <w:iCs/>
                <w:lang w:eastAsia="en-US"/>
              </w:rPr>
            </m:ctrlPr>
          </m:fPr>
          <m:num>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min</m:t>
                </m:r>
              </m:sub>
            </m:sSub>
          </m:num>
          <m:den>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p</m:t>
                </m:r>
              </m:sub>
            </m:sSub>
          </m:den>
        </m:f>
        <m:r>
          <w:rPr>
            <w:rFonts w:ascii="Cambria Math" w:eastAsia="Calibri" w:hAnsi="Cambria Math" w:cstheme="minorHAnsi"/>
            <w:lang w:eastAsia="en-US"/>
          </w:rPr>
          <m:t>*</m:t>
        </m:r>
        <m:sSub>
          <m:sSubPr>
            <m:ctrlPr>
              <w:rPr>
                <w:rFonts w:ascii="Cambria Math" w:eastAsia="Calibri" w:hAnsi="Cambria Math" w:cstheme="minorHAnsi"/>
                <w:i/>
                <w:iCs/>
                <w:lang w:eastAsia="en-US"/>
              </w:rPr>
            </m:ctrlPr>
          </m:sSubPr>
          <m:e>
            <m:r>
              <w:rPr>
                <w:rFonts w:ascii="Cambria Math" w:eastAsia="Calibri" w:hAnsi="Cambria Math" w:cstheme="minorHAnsi"/>
                <w:lang w:eastAsia="en-US"/>
              </w:rPr>
              <m:t>L</m:t>
            </m:r>
          </m:e>
          <m:sub>
            <m:r>
              <w:rPr>
                <w:rFonts w:ascii="Cambria Math" w:eastAsia="Calibri" w:hAnsi="Cambria Math" w:cstheme="minorHAnsi"/>
                <w:lang w:eastAsia="en-US"/>
              </w:rPr>
              <m:t>1</m:t>
            </m:r>
          </m:sub>
        </m:sSub>
      </m:oMath>
    </w:p>
    <w:p w14:paraId="092CB9F4" w14:textId="77777777" w:rsidR="00C952B9" w:rsidRPr="00D37EBE" w:rsidRDefault="00C952B9" w:rsidP="00C952B9">
      <w:pPr>
        <w:tabs>
          <w:tab w:val="left" w:pos="-4950"/>
          <w:tab w:val="left" w:pos="567"/>
          <w:tab w:val="left" w:pos="2340"/>
        </w:tabs>
        <w:spacing w:after="0" w:line="240" w:lineRule="auto"/>
        <w:jc w:val="both"/>
        <w:rPr>
          <w:rFonts w:eastAsia="Calibri" w:cstheme="minorHAnsi"/>
          <w:i/>
          <w:iCs/>
          <w:color w:val="000000"/>
          <w:lang w:eastAsia="en-US"/>
        </w:rPr>
      </w:pPr>
      <w:r w:rsidRPr="00D37EBE">
        <w:rPr>
          <w:rFonts w:eastAsia="Calibri" w:cstheme="minorHAnsi"/>
          <w:i/>
          <w:iCs/>
          <w:color w:val="000000"/>
          <w:lang w:eastAsia="en-US"/>
        </w:rPr>
        <w:t xml:space="preserve">kur: </w:t>
      </w:r>
      <w:r w:rsidRPr="00D37EBE">
        <w:rPr>
          <w:rFonts w:eastAsia="Calibri" w:cstheme="minorHAnsi"/>
          <w:i/>
          <w:iCs/>
          <w:color w:val="000000"/>
          <w:lang w:eastAsia="en-US"/>
        </w:rPr>
        <w:tab/>
        <w:t>C</w:t>
      </w:r>
      <w:r w:rsidRPr="00D37EBE">
        <w:rPr>
          <w:rFonts w:eastAsia="Calibri" w:cstheme="minorHAnsi"/>
          <w:i/>
          <w:iCs/>
          <w:color w:val="000000"/>
          <w:vertAlign w:val="subscript"/>
          <w:lang w:eastAsia="en-US"/>
        </w:rPr>
        <w:t>min</w:t>
      </w:r>
      <w:r w:rsidRPr="00D37EBE">
        <w:rPr>
          <w:rFonts w:eastAsia="Calibri" w:cstheme="minorHAnsi"/>
          <w:i/>
          <w:iCs/>
          <w:color w:val="000000"/>
          <w:lang w:eastAsia="en-US"/>
        </w:rPr>
        <w:t xml:space="preserve"> – mažiausia pasiūlyta kaina, Eur.</w:t>
      </w:r>
    </w:p>
    <w:p w14:paraId="13E68DF3" w14:textId="77777777" w:rsidR="00C952B9" w:rsidRPr="00D37EBE" w:rsidRDefault="00C952B9" w:rsidP="00C952B9">
      <w:pPr>
        <w:tabs>
          <w:tab w:val="left" w:pos="-4950"/>
          <w:tab w:val="left" w:pos="540"/>
        </w:tabs>
        <w:spacing w:after="0" w:line="240" w:lineRule="auto"/>
        <w:jc w:val="both"/>
        <w:rPr>
          <w:rFonts w:eastAsia="Calibri" w:cstheme="minorHAnsi"/>
          <w:i/>
          <w:iCs/>
          <w:color w:val="000000"/>
          <w:lang w:eastAsia="en-US"/>
        </w:rPr>
      </w:pPr>
      <w:r w:rsidRPr="00D37EBE">
        <w:rPr>
          <w:rFonts w:eastAsia="Calibri" w:cstheme="minorHAnsi"/>
          <w:i/>
          <w:iCs/>
          <w:color w:val="000000"/>
          <w:lang w:eastAsia="en-US"/>
        </w:rPr>
        <w:tab/>
        <w:t>C</w:t>
      </w:r>
      <w:r w:rsidRPr="00D37EBE">
        <w:rPr>
          <w:rFonts w:eastAsia="Calibri" w:cstheme="minorHAnsi"/>
          <w:i/>
          <w:iCs/>
          <w:color w:val="000000"/>
          <w:vertAlign w:val="subscript"/>
          <w:lang w:eastAsia="en-US"/>
        </w:rPr>
        <w:t>p</w:t>
      </w:r>
      <w:r w:rsidRPr="00D37EBE">
        <w:rPr>
          <w:rFonts w:eastAsia="Calibri" w:cstheme="minorHAnsi"/>
          <w:i/>
          <w:iCs/>
          <w:color w:val="000000"/>
          <w:lang w:eastAsia="en-US"/>
        </w:rPr>
        <w:t xml:space="preserve"> – vertinamo pasiūlymo kaina, Eur.</w:t>
      </w:r>
    </w:p>
    <w:p w14:paraId="4EF933AB" w14:textId="77777777" w:rsidR="00C952B9" w:rsidRPr="00D37EBE" w:rsidRDefault="00C952B9" w:rsidP="00930681">
      <w:pPr>
        <w:tabs>
          <w:tab w:val="left" w:pos="90"/>
          <w:tab w:val="left" w:pos="567"/>
        </w:tabs>
        <w:suppressAutoHyphens/>
        <w:spacing w:after="0" w:line="240" w:lineRule="auto"/>
        <w:jc w:val="both"/>
        <w:rPr>
          <w:rFonts w:cstheme="minorHAnsi"/>
        </w:rPr>
      </w:pPr>
    </w:p>
    <w:p w14:paraId="08DE8E4D" w14:textId="551285C8" w:rsidR="00C952B9" w:rsidRPr="00D37EBE" w:rsidRDefault="00C952B9" w:rsidP="00930681">
      <w:pPr>
        <w:tabs>
          <w:tab w:val="left" w:pos="90"/>
          <w:tab w:val="left" w:pos="567"/>
        </w:tabs>
        <w:suppressAutoHyphens/>
        <w:spacing w:after="0" w:line="240" w:lineRule="auto"/>
        <w:jc w:val="both"/>
        <w:rPr>
          <w:rFonts w:cstheme="minorHAnsi"/>
          <w:b/>
        </w:rPr>
      </w:pPr>
      <w:r w:rsidRPr="00D37EBE">
        <w:rPr>
          <w:rFonts w:cstheme="minorHAnsi"/>
          <w:b/>
          <w:bCs/>
        </w:rPr>
        <w:t>Statybos vadovo patirtis</w:t>
      </w:r>
      <w:r w:rsidRPr="00D37EBE">
        <w:rPr>
          <w:rFonts w:cstheme="minorHAnsi"/>
        </w:rPr>
        <w:t xml:space="preserve"> (V) balai </w:t>
      </w:r>
      <w:r w:rsidR="00450BD8" w:rsidRPr="00D37EBE">
        <w:rPr>
          <w:rFonts w:cstheme="minorHAnsi"/>
        </w:rPr>
        <w:t xml:space="preserve">skiriami už siūlomo specialisto, atitinkančio jam keliamus minimalius kvalifikacijos reikalavimus (specialiųjų sąlygų 4 priede), patirtį: </w:t>
      </w:r>
    </w:p>
    <w:tbl>
      <w:tblPr>
        <w:tblStyle w:val="TableGrid"/>
        <w:tblW w:w="9848" w:type="dxa"/>
        <w:tblInd w:w="0" w:type="dxa"/>
        <w:tblLook w:val="04A0" w:firstRow="1" w:lastRow="0" w:firstColumn="1" w:lastColumn="0" w:noHBand="0" w:noVBand="1"/>
      </w:tblPr>
      <w:tblGrid>
        <w:gridCol w:w="704"/>
        <w:gridCol w:w="7301"/>
        <w:gridCol w:w="1843"/>
      </w:tblGrid>
      <w:tr w:rsidR="00C952B9" w:rsidRPr="00D37EBE" w14:paraId="1D6089E5"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hideMark/>
          </w:tcPr>
          <w:p w14:paraId="24C82B05" w14:textId="77777777" w:rsidR="00C952B9" w:rsidRPr="00D37EBE" w:rsidRDefault="00C952B9" w:rsidP="00C952B9">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Eil. Nr.</w:t>
            </w:r>
          </w:p>
        </w:tc>
        <w:tc>
          <w:tcPr>
            <w:tcW w:w="7301" w:type="dxa"/>
            <w:tcBorders>
              <w:top w:val="single" w:sz="4" w:space="0" w:color="000000"/>
              <w:left w:val="single" w:sz="4" w:space="0" w:color="000000"/>
              <w:bottom w:val="single" w:sz="4" w:space="0" w:color="000000"/>
              <w:right w:val="single" w:sz="4" w:space="0" w:color="000000"/>
            </w:tcBorders>
            <w:vAlign w:val="center"/>
            <w:hideMark/>
          </w:tcPr>
          <w:p w14:paraId="2E271C7C" w14:textId="77777777" w:rsidR="00C952B9" w:rsidRPr="00D37EBE" w:rsidRDefault="00C952B9" w:rsidP="00C952B9">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Kriterijaus aprašymas</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D7C8755" w14:textId="76A5D431" w:rsidR="00C952B9" w:rsidRPr="00D37EBE" w:rsidRDefault="00450BD8" w:rsidP="00C952B9">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Skiriama balų</w:t>
            </w:r>
          </w:p>
        </w:tc>
      </w:tr>
      <w:tr w:rsidR="00C952B9" w:rsidRPr="00D37EBE" w14:paraId="147DD695"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tcPr>
          <w:p w14:paraId="1B96CAA5" w14:textId="77777777" w:rsidR="00C952B9" w:rsidRPr="00D37EBE" w:rsidRDefault="00C952B9" w:rsidP="00C952B9">
            <w:pPr>
              <w:numPr>
                <w:ilvl w:val="0"/>
                <w:numId w:val="40"/>
              </w:numPr>
              <w:tabs>
                <w:tab w:val="left" w:pos="90"/>
                <w:tab w:val="left" w:pos="567"/>
              </w:tabs>
              <w:suppressAutoHyphens/>
              <w:jc w:val="both"/>
              <w:rPr>
                <w:rFonts w:asciiTheme="minorHAnsi" w:cstheme="minorHAnsi"/>
                <w:bCs/>
                <w:sz w:val="21"/>
                <w:szCs w:val="21"/>
              </w:rPr>
            </w:pPr>
          </w:p>
        </w:tc>
        <w:tc>
          <w:tcPr>
            <w:tcW w:w="7301" w:type="dxa"/>
            <w:tcBorders>
              <w:top w:val="single" w:sz="4" w:space="0" w:color="000000"/>
              <w:left w:val="single" w:sz="4" w:space="0" w:color="000000"/>
              <w:bottom w:val="single" w:sz="4" w:space="0" w:color="000000"/>
              <w:right w:val="single" w:sz="4" w:space="0" w:color="000000"/>
            </w:tcBorders>
            <w:hideMark/>
          </w:tcPr>
          <w:p w14:paraId="02E8D51E" w14:textId="0AC9EAF5" w:rsidR="00C952B9" w:rsidRPr="00D37EBE" w:rsidRDefault="00C952B9" w:rsidP="00C952B9">
            <w:pPr>
              <w:tabs>
                <w:tab w:val="left" w:pos="90"/>
                <w:tab w:val="left" w:pos="567"/>
              </w:tabs>
              <w:suppressAutoHyphens/>
              <w:jc w:val="both"/>
              <w:rPr>
                <w:rFonts w:asciiTheme="minorHAnsi" w:cstheme="minorHAnsi"/>
                <w:bCs/>
                <w:sz w:val="21"/>
                <w:szCs w:val="21"/>
              </w:rPr>
            </w:pPr>
            <w:bookmarkStart w:id="58" w:name="_Hlk171595105"/>
            <w:r w:rsidRPr="00D37EBE">
              <w:rPr>
                <w:rFonts w:asciiTheme="minorHAnsi" w:cstheme="minorHAnsi"/>
                <w:bCs/>
                <w:sz w:val="21"/>
                <w:szCs w:val="21"/>
              </w:rPr>
              <w:t xml:space="preserve">Statybos vadovo patirtis statant (nauja statyba, rekonstrukcija ar kapitalinis remontas) </w:t>
            </w:r>
            <w:r w:rsidR="00450BD8" w:rsidRPr="00D37EBE">
              <w:rPr>
                <w:rFonts w:asciiTheme="minorHAnsi" w:cstheme="minorHAnsi"/>
                <w:bCs/>
                <w:sz w:val="21"/>
                <w:szCs w:val="21"/>
              </w:rPr>
              <w:t>1</w:t>
            </w:r>
            <w:r w:rsidRPr="00D37EBE">
              <w:rPr>
                <w:rFonts w:asciiTheme="minorHAnsi" w:cstheme="minorHAnsi"/>
                <w:bCs/>
                <w:sz w:val="21"/>
                <w:szCs w:val="21"/>
              </w:rPr>
              <w:t xml:space="preserve"> nuotekų valymo įrenginius, kurių</w:t>
            </w:r>
            <w:r w:rsidR="00450BD8" w:rsidRPr="00D37EBE">
              <w:rPr>
                <w:rFonts w:asciiTheme="minorHAnsi" w:cstheme="minorHAnsi"/>
                <w:bCs/>
                <w:sz w:val="21"/>
                <w:szCs w:val="21"/>
              </w:rPr>
              <w:t xml:space="preserve"> našumas (</w:t>
            </w:r>
            <w:r w:rsidRPr="00D37EBE">
              <w:rPr>
                <w:rFonts w:asciiTheme="minorHAnsi" w:cstheme="minorHAnsi"/>
                <w:bCs/>
                <w:sz w:val="21"/>
                <w:szCs w:val="21"/>
              </w:rPr>
              <w:t xml:space="preserve"> vidutinis paros debitas</w:t>
            </w:r>
            <w:r w:rsidR="00450BD8" w:rsidRPr="00D37EBE">
              <w:rPr>
                <w:rFonts w:asciiTheme="minorHAnsi" w:cstheme="minorHAnsi"/>
                <w:bCs/>
                <w:sz w:val="21"/>
                <w:szCs w:val="21"/>
              </w:rPr>
              <w:t>)</w:t>
            </w:r>
            <w:r w:rsidRPr="00D37EBE">
              <w:rPr>
                <w:rFonts w:asciiTheme="minorHAnsi" w:cstheme="minorHAnsi"/>
                <w:bCs/>
                <w:sz w:val="21"/>
                <w:szCs w:val="21"/>
              </w:rPr>
              <w:t xml:space="preserve"> ne mažesnis nei </w:t>
            </w:r>
            <w:r w:rsidR="00B449C7" w:rsidRPr="00D37EBE">
              <w:rPr>
                <w:rFonts w:asciiTheme="minorHAnsi" w:cstheme="minorHAnsi"/>
                <w:bCs/>
                <w:sz w:val="21"/>
                <w:szCs w:val="21"/>
              </w:rPr>
              <w:t>70</w:t>
            </w:r>
            <w:r w:rsidRPr="00D37EBE">
              <w:rPr>
                <w:rFonts w:asciiTheme="minorHAnsi" w:cstheme="minorHAnsi"/>
                <w:bCs/>
                <w:sz w:val="21"/>
                <w:szCs w:val="21"/>
              </w:rPr>
              <w:t xml:space="preserve"> m</w:t>
            </w:r>
            <w:r w:rsidRPr="00D37EBE">
              <w:rPr>
                <w:rFonts w:asciiTheme="minorHAnsi" w:cstheme="minorHAnsi"/>
                <w:bCs/>
                <w:sz w:val="21"/>
                <w:szCs w:val="21"/>
                <w:vertAlign w:val="superscript"/>
              </w:rPr>
              <w:t>3</w:t>
            </w:r>
            <w:r w:rsidRPr="00D37EBE">
              <w:rPr>
                <w:rFonts w:asciiTheme="minorHAnsi" w:cstheme="minorHAnsi"/>
                <w:bCs/>
                <w:sz w:val="21"/>
                <w:szCs w:val="21"/>
              </w:rPr>
              <w:t xml:space="preserve">/d. </w:t>
            </w:r>
            <w:bookmarkEnd w:id="58"/>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94483B7" w14:textId="0B8C4329" w:rsidR="00C952B9" w:rsidRPr="00D37EBE" w:rsidRDefault="00450BD8" w:rsidP="00450BD8">
            <w:pPr>
              <w:tabs>
                <w:tab w:val="left" w:pos="90"/>
                <w:tab w:val="left" w:pos="567"/>
              </w:tabs>
              <w:suppressAutoHyphens/>
              <w:jc w:val="center"/>
              <w:rPr>
                <w:rFonts w:asciiTheme="minorHAnsi" w:cstheme="minorHAnsi"/>
                <w:bCs/>
                <w:sz w:val="21"/>
                <w:szCs w:val="21"/>
              </w:rPr>
            </w:pPr>
            <w:r w:rsidRPr="00D37EBE">
              <w:rPr>
                <w:rFonts w:asciiTheme="minorHAnsi" w:cstheme="minorHAnsi"/>
                <w:bCs/>
                <w:sz w:val="21"/>
                <w:szCs w:val="21"/>
              </w:rPr>
              <w:t>3</w:t>
            </w:r>
          </w:p>
        </w:tc>
      </w:tr>
      <w:tr w:rsidR="00C952B9" w:rsidRPr="00D37EBE" w14:paraId="225A73AF"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tcPr>
          <w:p w14:paraId="3A9DC71B" w14:textId="77777777" w:rsidR="00C952B9" w:rsidRPr="00D37EBE" w:rsidRDefault="00C952B9" w:rsidP="00C952B9">
            <w:pPr>
              <w:numPr>
                <w:ilvl w:val="0"/>
                <w:numId w:val="40"/>
              </w:numPr>
              <w:tabs>
                <w:tab w:val="left" w:pos="90"/>
                <w:tab w:val="left" w:pos="567"/>
              </w:tabs>
              <w:suppressAutoHyphens/>
              <w:jc w:val="both"/>
              <w:rPr>
                <w:rFonts w:asciiTheme="minorHAnsi" w:cstheme="minorHAnsi"/>
                <w:bCs/>
                <w:sz w:val="21"/>
                <w:szCs w:val="21"/>
              </w:rPr>
            </w:pPr>
          </w:p>
        </w:tc>
        <w:tc>
          <w:tcPr>
            <w:tcW w:w="7301" w:type="dxa"/>
            <w:tcBorders>
              <w:top w:val="single" w:sz="4" w:space="0" w:color="000000"/>
              <w:left w:val="single" w:sz="4" w:space="0" w:color="000000"/>
              <w:bottom w:val="single" w:sz="4" w:space="0" w:color="000000"/>
              <w:right w:val="single" w:sz="4" w:space="0" w:color="000000"/>
            </w:tcBorders>
            <w:hideMark/>
          </w:tcPr>
          <w:p w14:paraId="51EC1A65" w14:textId="6D1CDCE3" w:rsidR="00C952B9" w:rsidRPr="00D37EBE" w:rsidRDefault="00450BD8" w:rsidP="00C952B9">
            <w:pPr>
              <w:tabs>
                <w:tab w:val="left" w:pos="90"/>
                <w:tab w:val="left" w:pos="567"/>
              </w:tabs>
              <w:suppressAutoHyphens/>
              <w:jc w:val="both"/>
              <w:rPr>
                <w:rFonts w:asciiTheme="minorHAnsi" w:cstheme="minorHAnsi"/>
                <w:bCs/>
                <w:sz w:val="21"/>
                <w:szCs w:val="21"/>
              </w:rPr>
            </w:pPr>
            <w:r w:rsidRPr="00D37EBE">
              <w:rPr>
                <w:rFonts w:asciiTheme="minorHAnsi" w:cstheme="minorHAnsi"/>
                <w:bCs/>
                <w:sz w:val="21"/>
                <w:szCs w:val="21"/>
              </w:rPr>
              <w:t>Statybos vadovo patirtis statant (nauja statyba, rekonstrukcija ar kapitalinis remontas) 2 nuotekų valymo įrenginius, kurių našumas ( vidutinis paros debitas) ne mažesnis nei</w:t>
            </w:r>
            <w:r w:rsidR="00B449C7" w:rsidRPr="00D37EBE">
              <w:rPr>
                <w:rFonts w:asciiTheme="minorHAnsi" w:cstheme="minorHAnsi"/>
                <w:bCs/>
                <w:sz w:val="21"/>
                <w:szCs w:val="21"/>
              </w:rPr>
              <w:t xml:space="preserve"> 70</w:t>
            </w:r>
            <w:r w:rsidRPr="00D37EBE">
              <w:rPr>
                <w:rFonts w:asciiTheme="minorHAnsi" w:cstheme="minorHAnsi"/>
                <w:bCs/>
                <w:sz w:val="21"/>
                <w:szCs w:val="21"/>
              </w:rPr>
              <w:t xml:space="preserve"> m</w:t>
            </w:r>
            <w:r w:rsidRPr="00D37EBE">
              <w:rPr>
                <w:rFonts w:asciiTheme="minorHAnsi" w:cstheme="minorHAnsi"/>
                <w:bCs/>
                <w:sz w:val="21"/>
                <w:szCs w:val="21"/>
                <w:vertAlign w:val="superscript"/>
              </w:rPr>
              <w:t>3</w:t>
            </w:r>
            <w:r w:rsidRPr="00D37EBE">
              <w:rPr>
                <w:rFonts w:asciiTheme="minorHAnsi" w:cstheme="minorHAnsi"/>
                <w:bCs/>
                <w:sz w:val="21"/>
                <w:szCs w:val="21"/>
              </w:rPr>
              <w:t>/d.</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9BD6862" w14:textId="58FFBCA8" w:rsidR="00C952B9" w:rsidRPr="00D37EBE" w:rsidRDefault="00450BD8" w:rsidP="00450BD8">
            <w:pPr>
              <w:tabs>
                <w:tab w:val="left" w:pos="90"/>
                <w:tab w:val="left" w:pos="567"/>
              </w:tabs>
              <w:suppressAutoHyphens/>
              <w:jc w:val="center"/>
              <w:rPr>
                <w:rFonts w:asciiTheme="minorHAnsi" w:cstheme="minorHAnsi"/>
                <w:bCs/>
                <w:sz w:val="21"/>
                <w:szCs w:val="21"/>
              </w:rPr>
            </w:pPr>
            <w:r w:rsidRPr="00D37EBE">
              <w:rPr>
                <w:rFonts w:asciiTheme="minorHAnsi" w:cstheme="minorHAnsi"/>
                <w:bCs/>
                <w:sz w:val="21"/>
                <w:szCs w:val="21"/>
              </w:rPr>
              <w:t>6</w:t>
            </w:r>
          </w:p>
        </w:tc>
      </w:tr>
      <w:tr w:rsidR="00450BD8" w:rsidRPr="00D37EBE" w14:paraId="76742217"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tcPr>
          <w:p w14:paraId="4063B9AE" w14:textId="77777777" w:rsidR="00450BD8" w:rsidRPr="00D37EBE" w:rsidRDefault="00450BD8" w:rsidP="00C952B9">
            <w:pPr>
              <w:numPr>
                <w:ilvl w:val="0"/>
                <w:numId w:val="40"/>
              </w:numPr>
              <w:tabs>
                <w:tab w:val="left" w:pos="90"/>
                <w:tab w:val="left" w:pos="567"/>
              </w:tabs>
              <w:suppressAutoHyphens/>
              <w:jc w:val="both"/>
              <w:rPr>
                <w:rFonts w:asciiTheme="minorHAnsi" w:cstheme="minorHAnsi"/>
                <w:bCs/>
                <w:sz w:val="21"/>
                <w:szCs w:val="21"/>
              </w:rPr>
            </w:pPr>
          </w:p>
        </w:tc>
        <w:tc>
          <w:tcPr>
            <w:tcW w:w="7301" w:type="dxa"/>
            <w:tcBorders>
              <w:top w:val="single" w:sz="4" w:space="0" w:color="000000"/>
              <w:left w:val="single" w:sz="4" w:space="0" w:color="000000"/>
              <w:bottom w:val="single" w:sz="4" w:space="0" w:color="000000"/>
              <w:right w:val="single" w:sz="4" w:space="0" w:color="000000"/>
            </w:tcBorders>
          </w:tcPr>
          <w:p w14:paraId="4CD71DEE" w14:textId="01A54FEB" w:rsidR="00450BD8" w:rsidRPr="00D37EBE" w:rsidRDefault="00450BD8" w:rsidP="00C952B9">
            <w:pPr>
              <w:tabs>
                <w:tab w:val="left" w:pos="90"/>
                <w:tab w:val="left" w:pos="567"/>
              </w:tabs>
              <w:suppressAutoHyphens/>
              <w:jc w:val="both"/>
              <w:rPr>
                <w:rFonts w:asciiTheme="minorHAnsi" w:cstheme="minorHAnsi"/>
                <w:bCs/>
                <w:sz w:val="21"/>
                <w:szCs w:val="21"/>
              </w:rPr>
            </w:pPr>
            <w:r w:rsidRPr="00D37EBE">
              <w:rPr>
                <w:rFonts w:asciiTheme="minorHAnsi" w:cstheme="minorHAnsi"/>
                <w:bCs/>
                <w:sz w:val="21"/>
                <w:szCs w:val="21"/>
              </w:rPr>
              <w:t xml:space="preserve">Statybos vadovo patirtis statant (nauja statyba, rekonstrukcija ar kapitalinis remontas) 3 ir daugiau nuotekų valymo įrenginius, kurių našumas ( vidutinis paros debitas) ne mažesnis nei </w:t>
            </w:r>
            <w:r w:rsidR="00B449C7" w:rsidRPr="00D37EBE">
              <w:rPr>
                <w:rFonts w:asciiTheme="minorHAnsi" w:cstheme="minorHAnsi"/>
                <w:bCs/>
                <w:sz w:val="21"/>
                <w:szCs w:val="21"/>
              </w:rPr>
              <w:t>70</w:t>
            </w:r>
            <w:r w:rsidRPr="00D37EBE">
              <w:rPr>
                <w:rFonts w:asciiTheme="minorHAnsi" w:cstheme="minorHAnsi"/>
                <w:bCs/>
                <w:sz w:val="21"/>
                <w:szCs w:val="21"/>
              </w:rPr>
              <w:t xml:space="preserve"> m</w:t>
            </w:r>
            <w:r w:rsidRPr="00D37EBE">
              <w:rPr>
                <w:rFonts w:asciiTheme="minorHAnsi" w:cstheme="minorHAnsi"/>
                <w:bCs/>
                <w:sz w:val="21"/>
                <w:szCs w:val="21"/>
                <w:vertAlign w:val="superscript"/>
              </w:rPr>
              <w:t>3</w:t>
            </w:r>
            <w:r w:rsidRPr="00D37EBE">
              <w:rPr>
                <w:rFonts w:asciiTheme="minorHAnsi" w:cstheme="minorHAnsi"/>
                <w:bCs/>
                <w:sz w:val="21"/>
                <w:szCs w:val="21"/>
              </w:rPr>
              <w:t>/d.</w:t>
            </w:r>
          </w:p>
        </w:tc>
        <w:tc>
          <w:tcPr>
            <w:tcW w:w="1843" w:type="dxa"/>
            <w:tcBorders>
              <w:top w:val="single" w:sz="4" w:space="0" w:color="000000"/>
              <w:left w:val="single" w:sz="4" w:space="0" w:color="000000"/>
              <w:bottom w:val="single" w:sz="4" w:space="0" w:color="000000"/>
              <w:right w:val="single" w:sz="4" w:space="0" w:color="000000"/>
            </w:tcBorders>
            <w:vAlign w:val="center"/>
          </w:tcPr>
          <w:p w14:paraId="73A40581" w14:textId="604CD2DA" w:rsidR="00450BD8" w:rsidRPr="00D37EBE" w:rsidRDefault="00450BD8" w:rsidP="00450BD8">
            <w:pPr>
              <w:tabs>
                <w:tab w:val="left" w:pos="90"/>
                <w:tab w:val="left" w:pos="567"/>
              </w:tabs>
              <w:suppressAutoHyphens/>
              <w:jc w:val="center"/>
              <w:rPr>
                <w:rFonts w:asciiTheme="minorHAnsi" w:cstheme="minorHAnsi"/>
                <w:bCs/>
                <w:sz w:val="21"/>
                <w:szCs w:val="21"/>
              </w:rPr>
            </w:pPr>
            <w:r w:rsidRPr="00D37EBE">
              <w:rPr>
                <w:rFonts w:asciiTheme="minorHAnsi" w:cstheme="minorHAnsi"/>
                <w:bCs/>
                <w:sz w:val="21"/>
                <w:szCs w:val="21"/>
              </w:rPr>
              <w:t>9</w:t>
            </w:r>
          </w:p>
        </w:tc>
      </w:tr>
    </w:tbl>
    <w:p w14:paraId="0314D2A0" w14:textId="77777777" w:rsidR="00C952B9" w:rsidRPr="00D37EBE" w:rsidRDefault="00C952B9" w:rsidP="00C952B9">
      <w:pPr>
        <w:tabs>
          <w:tab w:val="left" w:pos="90"/>
          <w:tab w:val="left" w:pos="567"/>
        </w:tabs>
        <w:suppressAutoHyphens/>
        <w:spacing w:after="0" w:line="240" w:lineRule="auto"/>
        <w:jc w:val="both"/>
        <w:rPr>
          <w:rFonts w:cstheme="minorHAnsi"/>
          <w:b/>
          <w:highlight w:val="yellow"/>
        </w:rPr>
      </w:pPr>
    </w:p>
    <w:p w14:paraId="21891206" w14:textId="59CACFD7" w:rsidR="00450BD8" w:rsidRPr="00D37EBE" w:rsidRDefault="00450BD8" w:rsidP="00450BD8">
      <w:pPr>
        <w:tabs>
          <w:tab w:val="left" w:pos="90"/>
          <w:tab w:val="left" w:pos="567"/>
        </w:tabs>
        <w:suppressAutoHyphens/>
        <w:spacing w:after="0" w:line="240" w:lineRule="auto"/>
        <w:jc w:val="both"/>
        <w:rPr>
          <w:rFonts w:cstheme="minorHAnsi"/>
          <w:b/>
        </w:rPr>
      </w:pPr>
      <w:r w:rsidRPr="00D37EBE">
        <w:rPr>
          <w:rFonts w:cstheme="minorHAnsi"/>
          <w:b/>
          <w:bCs/>
        </w:rPr>
        <w:t>Projekto vadovo patirtis</w:t>
      </w:r>
      <w:r w:rsidRPr="00D37EBE">
        <w:rPr>
          <w:rFonts w:cstheme="minorHAnsi"/>
        </w:rPr>
        <w:t xml:space="preserve"> (P) balai skiriami už siūlomo specialisto, atitinkančio jam keliamus minimalius kvalifikacijos reikalavimus (specialiųjų sąlygų 4 priede), patirtį: </w:t>
      </w:r>
    </w:p>
    <w:tbl>
      <w:tblPr>
        <w:tblStyle w:val="TableGrid"/>
        <w:tblW w:w="9848" w:type="dxa"/>
        <w:tblInd w:w="0" w:type="dxa"/>
        <w:tblLook w:val="04A0" w:firstRow="1" w:lastRow="0" w:firstColumn="1" w:lastColumn="0" w:noHBand="0" w:noVBand="1"/>
      </w:tblPr>
      <w:tblGrid>
        <w:gridCol w:w="704"/>
        <w:gridCol w:w="7301"/>
        <w:gridCol w:w="1843"/>
      </w:tblGrid>
      <w:tr w:rsidR="00450BD8" w:rsidRPr="00D37EBE" w14:paraId="2D390EF0"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hideMark/>
          </w:tcPr>
          <w:p w14:paraId="62E95259" w14:textId="77777777" w:rsidR="00450BD8" w:rsidRPr="00D37EBE" w:rsidRDefault="00450BD8" w:rsidP="00F10B71">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Eil. Nr.</w:t>
            </w:r>
          </w:p>
        </w:tc>
        <w:tc>
          <w:tcPr>
            <w:tcW w:w="7301" w:type="dxa"/>
            <w:tcBorders>
              <w:top w:val="single" w:sz="4" w:space="0" w:color="000000"/>
              <w:left w:val="single" w:sz="4" w:space="0" w:color="000000"/>
              <w:bottom w:val="single" w:sz="4" w:space="0" w:color="000000"/>
              <w:right w:val="single" w:sz="4" w:space="0" w:color="000000"/>
            </w:tcBorders>
            <w:vAlign w:val="center"/>
            <w:hideMark/>
          </w:tcPr>
          <w:p w14:paraId="2C09148C" w14:textId="77777777" w:rsidR="00450BD8" w:rsidRPr="00D37EBE" w:rsidRDefault="00450BD8" w:rsidP="00F10B71">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Kriterijaus aprašymas</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3660E21" w14:textId="77777777" w:rsidR="00450BD8" w:rsidRPr="00D37EBE" w:rsidRDefault="00450BD8" w:rsidP="00F10B71">
            <w:pPr>
              <w:tabs>
                <w:tab w:val="left" w:pos="90"/>
                <w:tab w:val="left" w:pos="567"/>
              </w:tabs>
              <w:suppressAutoHyphens/>
              <w:jc w:val="both"/>
              <w:rPr>
                <w:rFonts w:asciiTheme="minorHAnsi" w:cstheme="minorHAnsi"/>
                <w:b/>
                <w:bCs/>
                <w:sz w:val="21"/>
                <w:szCs w:val="21"/>
              </w:rPr>
            </w:pPr>
            <w:r w:rsidRPr="00D37EBE">
              <w:rPr>
                <w:rFonts w:asciiTheme="minorHAnsi" w:cstheme="minorHAnsi"/>
                <w:b/>
                <w:bCs/>
                <w:sz w:val="21"/>
                <w:szCs w:val="21"/>
              </w:rPr>
              <w:t>Skiriama balų</w:t>
            </w:r>
          </w:p>
        </w:tc>
      </w:tr>
      <w:tr w:rsidR="00450BD8" w:rsidRPr="00D37EBE" w14:paraId="0CA7C895"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tcPr>
          <w:p w14:paraId="00FEC5EA" w14:textId="77777777" w:rsidR="00450BD8" w:rsidRPr="00D37EBE" w:rsidRDefault="00450BD8" w:rsidP="00450BD8">
            <w:pPr>
              <w:numPr>
                <w:ilvl w:val="0"/>
                <w:numId w:val="41"/>
              </w:numPr>
              <w:tabs>
                <w:tab w:val="left" w:pos="90"/>
                <w:tab w:val="left" w:pos="567"/>
              </w:tabs>
              <w:suppressAutoHyphens/>
              <w:jc w:val="both"/>
              <w:rPr>
                <w:rFonts w:asciiTheme="minorHAnsi" w:cstheme="minorHAnsi"/>
                <w:bCs/>
                <w:sz w:val="21"/>
                <w:szCs w:val="21"/>
              </w:rPr>
            </w:pPr>
          </w:p>
        </w:tc>
        <w:tc>
          <w:tcPr>
            <w:tcW w:w="7301" w:type="dxa"/>
            <w:tcBorders>
              <w:top w:val="single" w:sz="4" w:space="0" w:color="000000"/>
              <w:left w:val="single" w:sz="4" w:space="0" w:color="000000"/>
              <w:bottom w:val="single" w:sz="4" w:space="0" w:color="000000"/>
              <w:right w:val="single" w:sz="4" w:space="0" w:color="000000"/>
            </w:tcBorders>
            <w:hideMark/>
          </w:tcPr>
          <w:p w14:paraId="48FB4260" w14:textId="3D537DEE" w:rsidR="00450BD8" w:rsidRPr="00D37EBE" w:rsidRDefault="00450BD8" w:rsidP="00F10B71">
            <w:pPr>
              <w:tabs>
                <w:tab w:val="left" w:pos="90"/>
                <w:tab w:val="left" w:pos="567"/>
              </w:tabs>
              <w:suppressAutoHyphens/>
              <w:jc w:val="both"/>
              <w:rPr>
                <w:rFonts w:asciiTheme="minorHAnsi" w:cstheme="minorHAnsi"/>
                <w:bCs/>
                <w:sz w:val="21"/>
                <w:szCs w:val="21"/>
              </w:rPr>
            </w:pPr>
            <w:r w:rsidRPr="00D37EBE">
              <w:rPr>
                <w:rFonts w:asciiTheme="minorHAnsi" w:cstheme="minorHAnsi"/>
                <w:bCs/>
                <w:sz w:val="21"/>
                <w:szCs w:val="21"/>
              </w:rPr>
              <w:t xml:space="preserve">Projekto vadovo patirtis projektuojant (nauja statyba, rekonstrukcija ar kapitalinis remontas) 1 nuotekų valymo įrenginius, kurių našumas (vidutinis paros debitas) ne mažesnis nei </w:t>
            </w:r>
            <w:r w:rsidR="00B449C7" w:rsidRPr="00D37EBE">
              <w:rPr>
                <w:rFonts w:asciiTheme="minorHAnsi" w:cstheme="minorHAnsi"/>
                <w:bCs/>
                <w:sz w:val="21"/>
                <w:szCs w:val="21"/>
              </w:rPr>
              <w:t>70</w:t>
            </w:r>
            <w:r w:rsidRPr="00D37EBE">
              <w:rPr>
                <w:rFonts w:asciiTheme="minorHAnsi" w:cstheme="minorHAnsi"/>
                <w:bCs/>
                <w:sz w:val="21"/>
                <w:szCs w:val="21"/>
              </w:rPr>
              <w:t xml:space="preserve"> m</w:t>
            </w:r>
            <w:r w:rsidRPr="00D37EBE">
              <w:rPr>
                <w:rFonts w:asciiTheme="minorHAnsi" w:cstheme="minorHAnsi"/>
                <w:bCs/>
                <w:sz w:val="21"/>
                <w:szCs w:val="21"/>
                <w:vertAlign w:val="superscript"/>
              </w:rPr>
              <w:t>3</w:t>
            </w:r>
            <w:r w:rsidRPr="00D37EBE">
              <w:rPr>
                <w:rFonts w:asciiTheme="minorHAnsi" w:cstheme="minorHAnsi"/>
                <w:bCs/>
                <w:sz w:val="21"/>
                <w:szCs w:val="21"/>
              </w:rPr>
              <w:t xml:space="preserve">/d. </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A2E48B2" w14:textId="20F717E7" w:rsidR="00450BD8" w:rsidRPr="00D37EBE" w:rsidRDefault="0092214D" w:rsidP="00F10B71">
            <w:pPr>
              <w:tabs>
                <w:tab w:val="left" w:pos="90"/>
                <w:tab w:val="left" w:pos="567"/>
              </w:tabs>
              <w:suppressAutoHyphens/>
              <w:jc w:val="center"/>
              <w:rPr>
                <w:rFonts w:asciiTheme="minorHAnsi" w:cstheme="minorHAnsi"/>
                <w:bCs/>
                <w:sz w:val="21"/>
                <w:szCs w:val="21"/>
              </w:rPr>
            </w:pPr>
            <w:r w:rsidRPr="00D37EBE">
              <w:rPr>
                <w:rFonts w:asciiTheme="minorHAnsi" w:cstheme="minorHAnsi"/>
                <w:bCs/>
                <w:sz w:val="21"/>
                <w:szCs w:val="21"/>
              </w:rPr>
              <w:t>2</w:t>
            </w:r>
          </w:p>
        </w:tc>
      </w:tr>
      <w:tr w:rsidR="00450BD8" w:rsidRPr="00D37EBE" w14:paraId="17B4716D" w14:textId="77777777" w:rsidTr="009B084F">
        <w:tc>
          <w:tcPr>
            <w:tcW w:w="704" w:type="dxa"/>
            <w:tcBorders>
              <w:top w:val="single" w:sz="4" w:space="0" w:color="000000"/>
              <w:left w:val="single" w:sz="4" w:space="0" w:color="000000"/>
              <w:bottom w:val="single" w:sz="4" w:space="0" w:color="000000"/>
              <w:right w:val="single" w:sz="4" w:space="0" w:color="000000"/>
            </w:tcBorders>
            <w:vAlign w:val="center"/>
          </w:tcPr>
          <w:p w14:paraId="1BC6AF88" w14:textId="77777777" w:rsidR="00450BD8" w:rsidRPr="00D37EBE" w:rsidRDefault="00450BD8" w:rsidP="00450BD8">
            <w:pPr>
              <w:numPr>
                <w:ilvl w:val="0"/>
                <w:numId w:val="41"/>
              </w:numPr>
              <w:tabs>
                <w:tab w:val="left" w:pos="90"/>
                <w:tab w:val="left" w:pos="567"/>
              </w:tabs>
              <w:suppressAutoHyphens/>
              <w:jc w:val="both"/>
              <w:rPr>
                <w:rFonts w:asciiTheme="minorHAnsi" w:cstheme="minorHAnsi"/>
                <w:bCs/>
                <w:sz w:val="21"/>
                <w:szCs w:val="21"/>
              </w:rPr>
            </w:pPr>
          </w:p>
        </w:tc>
        <w:tc>
          <w:tcPr>
            <w:tcW w:w="7301" w:type="dxa"/>
            <w:tcBorders>
              <w:top w:val="single" w:sz="4" w:space="0" w:color="000000"/>
              <w:left w:val="single" w:sz="4" w:space="0" w:color="000000"/>
              <w:bottom w:val="single" w:sz="4" w:space="0" w:color="000000"/>
              <w:right w:val="single" w:sz="4" w:space="0" w:color="000000"/>
            </w:tcBorders>
            <w:hideMark/>
          </w:tcPr>
          <w:p w14:paraId="3048BF1C" w14:textId="69B308CF" w:rsidR="00450BD8" w:rsidRPr="00D37EBE" w:rsidRDefault="00450BD8" w:rsidP="00F10B71">
            <w:pPr>
              <w:tabs>
                <w:tab w:val="left" w:pos="90"/>
                <w:tab w:val="left" w:pos="567"/>
              </w:tabs>
              <w:suppressAutoHyphens/>
              <w:jc w:val="both"/>
              <w:rPr>
                <w:rFonts w:asciiTheme="minorHAnsi" w:cstheme="minorHAnsi"/>
                <w:bCs/>
                <w:sz w:val="21"/>
                <w:szCs w:val="21"/>
              </w:rPr>
            </w:pPr>
            <w:r w:rsidRPr="00D37EBE">
              <w:rPr>
                <w:rFonts w:asciiTheme="minorHAnsi" w:cstheme="minorHAnsi"/>
                <w:bCs/>
                <w:sz w:val="21"/>
                <w:szCs w:val="21"/>
              </w:rPr>
              <w:t xml:space="preserve">Projekto vadovo patirtis projektuojant (nauja statyba, rekonstrukcija ar kapitalinis remontas) </w:t>
            </w:r>
            <w:r w:rsidR="0092214D" w:rsidRPr="00D37EBE">
              <w:rPr>
                <w:rFonts w:asciiTheme="minorHAnsi" w:cstheme="minorHAnsi"/>
                <w:bCs/>
                <w:sz w:val="21"/>
                <w:szCs w:val="21"/>
              </w:rPr>
              <w:t>2</w:t>
            </w:r>
            <w:r w:rsidRPr="00D37EBE">
              <w:rPr>
                <w:rFonts w:asciiTheme="minorHAnsi" w:cstheme="minorHAnsi"/>
                <w:bCs/>
                <w:sz w:val="21"/>
                <w:szCs w:val="21"/>
              </w:rPr>
              <w:t xml:space="preserve"> nuotekų valymo įrenginius, kurių našumas (vidutinis paros debitas) ne mažesnis nei </w:t>
            </w:r>
            <w:r w:rsidR="00B449C7" w:rsidRPr="00D37EBE">
              <w:rPr>
                <w:rFonts w:asciiTheme="minorHAnsi" w:cstheme="minorHAnsi"/>
                <w:bCs/>
                <w:sz w:val="21"/>
                <w:szCs w:val="21"/>
              </w:rPr>
              <w:t>70</w:t>
            </w:r>
            <w:r w:rsidRPr="00D37EBE">
              <w:rPr>
                <w:rFonts w:asciiTheme="minorHAnsi" w:cstheme="minorHAnsi"/>
                <w:bCs/>
                <w:sz w:val="21"/>
                <w:szCs w:val="21"/>
              </w:rPr>
              <w:t xml:space="preserve"> m</w:t>
            </w:r>
            <w:r w:rsidRPr="00D37EBE">
              <w:rPr>
                <w:rFonts w:asciiTheme="minorHAnsi" w:cstheme="minorHAnsi"/>
                <w:bCs/>
                <w:sz w:val="21"/>
                <w:szCs w:val="21"/>
                <w:vertAlign w:val="superscript"/>
              </w:rPr>
              <w:t>3</w:t>
            </w:r>
            <w:r w:rsidRPr="00D37EBE">
              <w:rPr>
                <w:rFonts w:asciiTheme="minorHAnsi" w:cstheme="minorHAnsi"/>
                <w:bCs/>
                <w:sz w:val="21"/>
                <w:szCs w:val="21"/>
              </w:rPr>
              <w:t>/d.</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1D872AE" w14:textId="7D28387E" w:rsidR="00450BD8" w:rsidRPr="00D37EBE" w:rsidRDefault="0092214D" w:rsidP="00F10B71">
            <w:pPr>
              <w:tabs>
                <w:tab w:val="left" w:pos="90"/>
                <w:tab w:val="left" w:pos="567"/>
              </w:tabs>
              <w:suppressAutoHyphens/>
              <w:jc w:val="center"/>
              <w:rPr>
                <w:rFonts w:asciiTheme="minorHAnsi" w:cstheme="minorHAnsi"/>
                <w:bCs/>
                <w:sz w:val="21"/>
                <w:szCs w:val="21"/>
              </w:rPr>
            </w:pPr>
            <w:r w:rsidRPr="00D37EBE">
              <w:rPr>
                <w:rFonts w:asciiTheme="minorHAnsi" w:cstheme="minorHAnsi"/>
                <w:bCs/>
                <w:sz w:val="21"/>
                <w:szCs w:val="21"/>
              </w:rPr>
              <w:t>4</w:t>
            </w:r>
          </w:p>
        </w:tc>
      </w:tr>
    </w:tbl>
    <w:p w14:paraId="718F2B20" w14:textId="77777777" w:rsidR="00450BD8" w:rsidRPr="00D37EBE" w:rsidRDefault="00450BD8" w:rsidP="00C952B9">
      <w:pPr>
        <w:tabs>
          <w:tab w:val="left" w:pos="90"/>
          <w:tab w:val="left" w:pos="567"/>
        </w:tabs>
        <w:suppressAutoHyphens/>
        <w:spacing w:after="0" w:line="240" w:lineRule="auto"/>
        <w:jc w:val="both"/>
        <w:rPr>
          <w:rFonts w:cstheme="minorHAnsi"/>
          <w:b/>
        </w:rPr>
      </w:pPr>
    </w:p>
    <w:p w14:paraId="50E0F3A1" w14:textId="3D29A36B" w:rsidR="00C952B9" w:rsidRPr="00D37EBE" w:rsidRDefault="00C952B9" w:rsidP="00C952B9">
      <w:pPr>
        <w:tabs>
          <w:tab w:val="left" w:pos="90"/>
          <w:tab w:val="left" w:pos="567"/>
        </w:tabs>
        <w:suppressAutoHyphens/>
        <w:spacing w:after="0" w:line="240" w:lineRule="auto"/>
        <w:jc w:val="both"/>
        <w:rPr>
          <w:rFonts w:cstheme="minorHAnsi"/>
          <w:bCs/>
        </w:rPr>
      </w:pPr>
      <w:r w:rsidRPr="00D37EBE">
        <w:rPr>
          <w:rFonts w:cstheme="minorHAnsi"/>
          <w:bCs/>
        </w:rPr>
        <w:lastRenderedPageBreak/>
        <w:t>Jei tiekėjo siūlom</w:t>
      </w:r>
      <w:r w:rsidR="0092214D" w:rsidRPr="00D37EBE">
        <w:rPr>
          <w:rFonts w:cstheme="minorHAnsi"/>
          <w:bCs/>
        </w:rPr>
        <w:t>i specialistai</w:t>
      </w:r>
      <w:r w:rsidRPr="00D37EBE">
        <w:rPr>
          <w:rFonts w:cstheme="minorHAnsi"/>
          <w:bCs/>
        </w:rPr>
        <w:t xml:space="preserve"> statybos vadovas</w:t>
      </w:r>
      <w:r w:rsidR="0092214D" w:rsidRPr="00D37EBE">
        <w:rPr>
          <w:rFonts w:cstheme="minorHAnsi"/>
          <w:bCs/>
        </w:rPr>
        <w:t xml:space="preserve"> ir/ar projekto vadovas</w:t>
      </w:r>
      <w:r w:rsidRPr="00D37EBE">
        <w:rPr>
          <w:rFonts w:cstheme="minorHAnsi"/>
          <w:bCs/>
        </w:rPr>
        <w:t xml:space="preserve"> turi didesnę patirtį, nei nurodyta aukščiau, daugiau balų neskiriama</w:t>
      </w:r>
      <w:r w:rsidR="0092214D" w:rsidRPr="00D37EBE">
        <w:rPr>
          <w:rFonts w:cstheme="minorHAnsi"/>
          <w:bCs/>
        </w:rPr>
        <w:t xml:space="preserve">. </w:t>
      </w:r>
    </w:p>
    <w:p w14:paraId="60EF4779" w14:textId="00CD51AD" w:rsidR="00C952B9" w:rsidRPr="00D37EBE" w:rsidRDefault="00C952B9" w:rsidP="00C952B9">
      <w:pPr>
        <w:tabs>
          <w:tab w:val="left" w:pos="90"/>
          <w:tab w:val="left" w:pos="567"/>
        </w:tabs>
        <w:suppressAutoHyphens/>
        <w:spacing w:after="0" w:line="240" w:lineRule="auto"/>
        <w:jc w:val="both"/>
        <w:rPr>
          <w:rFonts w:cstheme="minorHAnsi"/>
          <w:bCs/>
        </w:rPr>
      </w:pPr>
      <w:r w:rsidRPr="00D37EBE">
        <w:rPr>
          <w:rFonts w:cstheme="minorHAnsi"/>
          <w:bCs/>
        </w:rPr>
        <w:t>Jei tiekėjo siūlom</w:t>
      </w:r>
      <w:r w:rsidR="0092214D" w:rsidRPr="00D37EBE">
        <w:rPr>
          <w:rFonts w:cstheme="minorHAnsi"/>
          <w:bCs/>
        </w:rPr>
        <w:t xml:space="preserve">i specialistai </w:t>
      </w:r>
      <w:r w:rsidRPr="00D37EBE">
        <w:rPr>
          <w:rFonts w:cstheme="minorHAnsi"/>
          <w:bCs/>
        </w:rPr>
        <w:t>statybos darbų vadovas</w:t>
      </w:r>
      <w:r w:rsidR="0092214D" w:rsidRPr="00D37EBE">
        <w:rPr>
          <w:rFonts w:cstheme="minorHAnsi"/>
          <w:bCs/>
        </w:rPr>
        <w:t xml:space="preserve"> ir/ar projekto vadovas</w:t>
      </w:r>
      <w:r w:rsidRPr="00D37EBE">
        <w:rPr>
          <w:rFonts w:cstheme="minorHAnsi"/>
          <w:bCs/>
        </w:rPr>
        <w:t xml:space="preserve"> neturi aukščiau nurodytos patirties, arba kartu su pasiūlymą nepateikta reikalaujama informacija, ar pateikta informacija reikalaujamos patirties neįrodo, tiekėjui pagal </w:t>
      </w:r>
      <w:r w:rsidR="0092214D" w:rsidRPr="00D37EBE">
        <w:rPr>
          <w:rFonts w:cstheme="minorHAnsi"/>
          <w:bCs/>
        </w:rPr>
        <w:t>atitinkamą</w:t>
      </w:r>
      <w:r w:rsidRPr="00D37EBE">
        <w:rPr>
          <w:rFonts w:cstheme="minorHAnsi"/>
          <w:bCs/>
        </w:rPr>
        <w:t xml:space="preserve"> vertinimo kriterijų </w:t>
      </w:r>
      <w:r w:rsidR="0092214D" w:rsidRPr="00D37EBE">
        <w:rPr>
          <w:rFonts w:cstheme="minorHAnsi"/>
          <w:bCs/>
        </w:rPr>
        <w:t xml:space="preserve">balų neskiriama ir pasiūlymas atitinkamai įvertinamas 0. </w:t>
      </w:r>
    </w:p>
    <w:p w14:paraId="5695D196" w14:textId="012AD444" w:rsidR="00C952B9" w:rsidRPr="00D37EBE" w:rsidRDefault="00C952B9" w:rsidP="00C952B9">
      <w:pPr>
        <w:tabs>
          <w:tab w:val="left" w:pos="90"/>
          <w:tab w:val="left" w:pos="567"/>
        </w:tabs>
        <w:suppressAutoHyphens/>
        <w:spacing w:after="0" w:line="240" w:lineRule="auto"/>
        <w:jc w:val="both"/>
        <w:rPr>
          <w:rFonts w:cstheme="minorHAnsi"/>
          <w:bCs/>
        </w:rPr>
      </w:pPr>
      <w:r w:rsidRPr="00D37EBE">
        <w:rPr>
          <w:rFonts w:cstheme="minorHAnsi"/>
          <w:bCs/>
        </w:rPr>
        <w:t>Vertinama siūlom</w:t>
      </w:r>
      <w:r w:rsidR="0092214D" w:rsidRPr="00D37EBE">
        <w:rPr>
          <w:rFonts w:cstheme="minorHAnsi"/>
          <w:bCs/>
        </w:rPr>
        <w:t xml:space="preserve">ų specialistų </w:t>
      </w:r>
      <w:r w:rsidRPr="00D37EBE">
        <w:rPr>
          <w:rFonts w:cstheme="minorHAnsi"/>
          <w:bCs/>
        </w:rPr>
        <w:t>statybos vadovo</w:t>
      </w:r>
      <w:r w:rsidR="0092214D" w:rsidRPr="00D37EBE">
        <w:rPr>
          <w:rFonts w:cstheme="minorHAnsi"/>
          <w:bCs/>
        </w:rPr>
        <w:t xml:space="preserve"> ir/ar projekto vadovo aktuali </w:t>
      </w:r>
      <w:r w:rsidRPr="00D37EBE">
        <w:rPr>
          <w:rFonts w:cstheme="minorHAnsi"/>
          <w:bCs/>
        </w:rPr>
        <w:t>patirtis –</w:t>
      </w:r>
      <w:r w:rsidR="00A3651A">
        <w:rPr>
          <w:rFonts w:cstheme="minorHAnsi"/>
          <w:bCs/>
        </w:rPr>
        <w:t xml:space="preserve"> </w:t>
      </w:r>
      <w:r w:rsidRPr="00D37EBE">
        <w:rPr>
          <w:rFonts w:cstheme="minorHAnsi"/>
          <w:bCs/>
        </w:rPr>
        <w:t>vertinami tik tokie objektai</w:t>
      </w:r>
      <w:r w:rsidR="0092214D" w:rsidRPr="00D37EBE">
        <w:rPr>
          <w:rFonts w:cstheme="minorHAnsi"/>
          <w:bCs/>
        </w:rPr>
        <w:t xml:space="preserve"> / projektai</w:t>
      </w:r>
      <w:r w:rsidRPr="00D37EBE">
        <w:rPr>
          <w:rFonts w:cstheme="minorHAnsi"/>
          <w:bCs/>
        </w:rPr>
        <w:t xml:space="preserve">, kurie užbaigti ne anksčiau kaip prieš </w:t>
      </w:r>
      <w:r w:rsidR="0092214D" w:rsidRPr="00D37EBE">
        <w:rPr>
          <w:rFonts w:cstheme="minorHAnsi"/>
          <w:bCs/>
        </w:rPr>
        <w:t>5</w:t>
      </w:r>
      <w:r w:rsidRPr="00D37EBE">
        <w:rPr>
          <w:rFonts w:cstheme="minorHAnsi"/>
          <w:bCs/>
        </w:rPr>
        <w:t xml:space="preserve"> metus (skaičiuojant atgal nuo pasiūlymų pateikimo termino pabaigos).</w:t>
      </w:r>
      <w:r w:rsidR="0092214D" w:rsidRPr="00D37EBE">
        <w:rPr>
          <w:rFonts w:cstheme="minorHAnsi"/>
          <w:bCs/>
        </w:rPr>
        <w:t xml:space="preserve"> Statybos darbų (objekto) u</w:t>
      </w:r>
      <w:r w:rsidRPr="00D37EBE">
        <w:rPr>
          <w:rFonts w:cstheme="minorHAnsi"/>
          <w:bCs/>
        </w:rPr>
        <w:t>žbaigimu laikomas momentas</w:t>
      </w:r>
      <w:r w:rsidR="0092214D" w:rsidRPr="00D37EBE">
        <w:rPr>
          <w:rFonts w:cstheme="minorHAnsi"/>
          <w:bCs/>
        </w:rPr>
        <w:t xml:space="preserve">, </w:t>
      </w:r>
      <w:r w:rsidRPr="00D37EBE">
        <w:rPr>
          <w:rFonts w:cstheme="minorHAnsi"/>
          <w:bCs/>
        </w:rPr>
        <w:t xml:space="preserve">kada atlikti ir </w:t>
      </w:r>
      <w:r w:rsidR="0092214D" w:rsidRPr="00D37EBE">
        <w:rPr>
          <w:rFonts w:cstheme="minorHAnsi"/>
          <w:bCs/>
        </w:rPr>
        <w:t>u</w:t>
      </w:r>
      <w:r w:rsidRPr="00D37EBE">
        <w:rPr>
          <w:rFonts w:cstheme="minorHAnsi"/>
          <w:bCs/>
        </w:rPr>
        <w:t>žsakovui perduoti visi darbai</w:t>
      </w:r>
      <w:r w:rsidR="0092214D" w:rsidRPr="00D37EBE">
        <w:rPr>
          <w:rFonts w:cstheme="minorHAnsi"/>
          <w:bCs/>
        </w:rPr>
        <w:t xml:space="preserve"> ir pasirašytas baigiamasis atliktų darbų aktas</w:t>
      </w:r>
      <w:r w:rsidRPr="00D37EBE">
        <w:rPr>
          <w:rFonts w:cstheme="minorHAnsi"/>
          <w:bCs/>
        </w:rPr>
        <w:t xml:space="preserve"> ir išduotas statybos užbaigimo aktas ar deklaracija</w:t>
      </w:r>
      <w:r w:rsidR="0092214D" w:rsidRPr="00D37EBE">
        <w:rPr>
          <w:rFonts w:cstheme="minorHAnsi"/>
          <w:bCs/>
        </w:rPr>
        <w:t xml:space="preserve"> (jei tokie privalomi). Projektas laikomas baigtu, kai</w:t>
      </w:r>
      <w:r w:rsidR="00E85B31" w:rsidRPr="00D37EBE">
        <w:rPr>
          <w:rFonts w:cstheme="minorHAnsi"/>
          <w:bCs/>
        </w:rPr>
        <w:t>: a)</w:t>
      </w:r>
      <w:r w:rsidR="0092214D" w:rsidRPr="00D37EBE">
        <w:rPr>
          <w:rFonts w:cstheme="minorHAnsi"/>
          <w:bCs/>
        </w:rPr>
        <w:t xml:space="preserve"> gautas statybą leidžiantis dokumentas </w:t>
      </w:r>
      <w:r w:rsidR="00E85B31" w:rsidRPr="00D37EBE">
        <w:rPr>
          <w:rFonts w:cstheme="minorHAnsi"/>
          <w:bCs/>
        </w:rPr>
        <w:t xml:space="preserve">– </w:t>
      </w:r>
      <w:r w:rsidR="0092214D" w:rsidRPr="00D37EBE">
        <w:rPr>
          <w:rFonts w:cstheme="minorHAnsi"/>
          <w:bCs/>
        </w:rPr>
        <w:t>kai</w:t>
      </w:r>
      <w:r w:rsidR="00E85B31" w:rsidRPr="00D37EBE">
        <w:rPr>
          <w:rFonts w:cstheme="minorHAnsi"/>
          <w:bCs/>
        </w:rPr>
        <w:t xml:space="preserve"> </w:t>
      </w:r>
      <w:r w:rsidR="0092214D" w:rsidRPr="00D37EBE">
        <w:rPr>
          <w:rFonts w:cstheme="minorHAnsi"/>
          <w:bCs/>
        </w:rPr>
        <w:t xml:space="preserve">projektas pradėtas </w:t>
      </w:r>
      <w:r w:rsidR="00E85B31" w:rsidRPr="00D37EBE">
        <w:rPr>
          <w:rFonts w:cstheme="minorHAnsi"/>
          <w:bCs/>
        </w:rPr>
        <w:t xml:space="preserve">ir parengtas </w:t>
      </w:r>
      <w:r w:rsidR="0092214D" w:rsidRPr="00D37EBE">
        <w:rPr>
          <w:rFonts w:cstheme="minorHAnsi"/>
          <w:bCs/>
        </w:rPr>
        <w:t>pagal iki 2024</w:t>
      </w:r>
      <w:r w:rsidR="00E85B31" w:rsidRPr="00D37EBE">
        <w:rPr>
          <w:rFonts w:cstheme="minorHAnsi"/>
          <w:bCs/>
        </w:rPr>
        <w:t xml:space="preserve">-11-01 </w:t>
      </w:r>
      <w:r w:rsidR="0092214D" w:rsidRPr="00D37EBE">
        <w:rPr>
          <w:rFonts w:cstheme="minorHAnsi"/>
          <w:bCs/>
        </w:rPr>
        <w:t>dienos galio</w:t>
      </w:r>
      <w:r w:rsidR="00E85B31" w:rsidRPr="00D37EBE">
        <w:rPr>
          <w:rFonts w:cstheme="minorHAnsi"/>
          <w:bCs/>
        </w:rPr>
        <w:t xml:space="preserve">jusią </w:t>
      </w:r>
      <w:r w:rsidR="0092214D" w:rsidRPr="00D37EBE">
        <w:rPr>
          <w:rFonts w:cstheme="minorHAnsi"/>
          <w:bCs/>
        </w:rPr>
        <w:t xml:space="preserve">Statybos </w:t>
      </w:r>
      <w:r w:rsidR="00E85B31" w:rsidRPr="00D37EBE">
        <w:rPr>
          <w:rFonts w:cstheme="minorHAnsi"/>
          <w:bCs/>
        </w:rPr>
        <w:t xml:space="preserve">įstatymo redakciją arba b) kai gautas statybą leidžiantis dokumentas ir parengtas bei suderintas techninis darbo projektas ir gauta teigiama bendrosios ekspertizės išvada – kai projektas parengtas pagal po 2024-11-01 įsigaliojusią Statybos įstatymo redakciją. </w:t>
      </w:r>
    </w:p>
    <w:p w14:paraId="601C574F" w14:textId="77777777" w:rsidR="00E85B31" w:rsidRPr="00D37EBE" w:rsidRDefault="00E85B31" w:rsidP="00C952B9">
      <w:pPr>
        <w:tabs>
          <w:tab w:val="left" w:pos="90"/>
          <w:tab w:val="left" w:pos="567"/>
        </w:tabs>
        <w:suppressAutoHyphens/>
        <w:spacing w:after="0" w:line="240" w:lineRule="auto"/>
        <w:jc w:val="both"/>
        <w:rPr>
          <w:rFonts w:cstheme="minorHAnsi"/>
          <w:bCs/>
        </w:rPr>
      </w:pPr>
    </w:p>
    <w:p w14:paraId="2E8569C4" w14:textId="77777777" w:rsidR="00E85B31" w:rsidRPr="00D37EBE" w:rsidRDefault="00C952B9" w:rsidP="00AD2268">
      <w:pPr>
        <w:tabs>
          <w:tab w:val="left" w:pos="90"/>
          <w:tab w:val="left" w:pos="567"/>
        </w:tabs>
        <w:suppressAutoHyphens/>
        <w:spacing w:after="0" w:line="240" w:lineRule="auto"/>
        <w:jc w:val="both"/>
        <w:rPr>
          <w:rFonts w:cstheme="minorHAnsi"/>
          <w:bCs/>
        </w:rPr>
      </w:pPr>
      <w:r w:rsidRPr="00D37EBE">
        <w:rPr>
          <w:rFonts w:cstheme="minorHAnsi"/>
          <w:bCs/>
        </w:rPr>
        <w:t>Kartu su pasiūlymu tiekėjas pateikia</w:t>
      </w:r>
      <w:r w:rsidR="00E85B31" w:rsidRPr="00D37EBE">
        <w:rPr>
          <w:rFonts w:cstheme="minorHAnsi"/>
          <w:bCs/>
        </w:rPr>
        <w:t xml:space="preserve">: </w:t>
      </w:r>
    </w:p>
    <w:p w14:paraId="674B1847" w14:textId="71CB0047" w:rsidR="00E85B31" w:rsidRPr="00D37EBE" w:rsidRDefault="00E85B31" w:rsidP="00AD2268">
      <w:pPr>
        <w:pStyle w:val="ListParagraph"/>
        <w:numPr>
          <w:ilvl w:val="0"/>
          <w:numId w:val="42"/>
        </w:numPr>
        <w:tabs>
          <w:tab w:val="left" w:pos="90"/>
          <w:tab w:val="left" w:pos="567"/>
        </w:tabs>
        <w:suppressAutoHyphens/>
        <w:spacing w:after="0" w:line="240" w:lineRule="auto"/>
        <w:ind w:left="0" w:firstLine="0"/>
        <w:jc w:val="both"/>
        <w:rPr>
          <w:rFonts w:cstheme="minorHAnsi"/>
          <w:bCs/>
        </w:rPr>
      </w:pPr>
      <w:r w:rsidRPr="00D37EBE">
        <w:rPr>
          <w:rFonts w:cstheme="minorHAnsi"/>
          <w:bCs/>
        </w:rPr>
        <w:t>s</w:t>
      </w:r>
      <w:r w:rsidR="00C952B9" w:rsidRPr="00D37EBE">
        <w:rPr>
          <w:rFonts w:cstheme="minorHAnsi"/>
          <w:bCs/>
        </w:rPr>
        <w:t>iūlom</w:t>
      </w:r>
      <w:r w:rsidRPr="00D37EBE">
        <w:rPr>
          <w:rFonts w:cstheme="minorHAnsi"/>
          <w:bCs/>
        </w:rPr>
        <w:t xml:space="preserve">ų specialistų </w:t>
      </w:r>
      <w:r w:rsidR="00C952B9" w:rsidRPr="00D37EBE">
        <w:rPr>
          <w:rFonts w:cstheme="minorHAnsi"/>
          <w:bCs/>
        </w:rPr>
        <w:t>statybos vadovo</w:t>
      </w:r>
      <w:r w:rsidRPr="00D37EBE">
        <w:rPr>
          <w:rFonts w:cstheme="minorHAnsi"/>
          <w:bCs/>
        </w:rPr>
        <w:t xml:space="preserve"> ir projekto vadovo </w:t>
      </w:r>
      <w:r w:rsidR="00C952B9" w:rsidRPr="00D37EBE">
        <w:rPr>
          <w:rFonts w:cstheme="minorHAnsi"/>
          <w:bCs/>
        </w:rPr>
        <w:t>vadovautų</w:t>
      </w:r>
      <w:r w:rsidRPr="00D37EBE">
        <w:rPr>
          <w:rFonts w:cstheme="minorHAnsi"/>
          <w:bCs/>
        </w:rPr>
        <w:t xml:space="preserve"> </w:t>
      </w:r>
      <w:r w:rsidR="00C952B9" w:rsidRPr="00D37EBE">
        <w:rPr>
          <w:rFonts w:cstheme="minorHAnsi"/>
          <w:bCs/>
        </w:rPr>
        <w:t>statybos objektų</w:t>
      </w:r>
      <w:r w:rsidRPr="00D37EBE">
        <w:rPr>
          <w:rFonts w:cstheme="minorHAnsi"/>
          <w:bCs/>
        </w:rPr>
        <w:t xml:space="preserve"> / statybos projektų</w:t>
      </w:r>
      <w:r w:rsidR="00C952B9" w:rsidRPr="00D37EBE">
        <w:rPr>
          <w:rFonts w:cstheme="minorHAnsi"/>
          <w:bCs/>
        </w:rPr>
        <w:t xml:space="preserve"> sąrašą kuriame nurodoma informacija apie nuotekų valymo įrenginius, kurių statybai</w:t>
      </w:r>
      <w:r w:rsidRPr="00D37EBE">
        <w:rPr>
          <w:rFonts w:cstheme="minorHAnsi"/>
          <w:bCs/>
        </w:rPr>
        <w:t xml:space="preserve"> / projektui </w:t>
      </w:r>
      <w:r w:rsidR="00C952B9" w:rsidRPr="00D37EBE">
        <w:rPr>
          <w:rFonts w:cstheme="minorHAnsi"/>
          <w:bCs/>
        </w:rPr>
        <w:t xml:space="preserve">siūlomas specialistas vadovavo (t.y. </w:t>
      </w:r>
      <w:r w:rsidRPr="00D37EBE">
        <w:rPr>
          <w:rFonts w:cstheme="minorHAnsi"/>
          <w:bCs/>
        </w:rPr>
        <w:t xml:space="preserve">atitinkamai </w:t>
      </w:r>
      <w:r w:rsidR="00C952B9" w:rsidRPr="00D37EBE">
        <w:rPr>
          <w:rFonts w:cstheme="minorHAnsi"/>
          <w:bCs/>
        </w:rPr>
        <w:t>ėjo statybos vadovo</w:t>
      </w:r>
      <w:r w:rsidRPr="00D37EBE">
        <w:rPr>
          <w:rFonts w:cstheme="minorHAnsi"/>
          <w:bCs/>
        </w:rPr>
        <w:t xml:space="preserve"> arba projekto vadovo</w:t>
      </w:r>
      <w:r w:rsidR="00C952B9" w:rsidRPr="00D37EBE">
        <w:rPr>
          <w:rFonts w:cstheme="minorHAnsi"/>
          <w:bCs/>
        </w:rPr>
        <w:t xml:space="preserve"> pareigas), jų užsakovai, vykdymo pradžią, pabaigą, </w:t>
      </w:r>
      <w:r w:rsidRPr="00D37EBE">
        <w:rPr>
          <w:rFonts w:cstheme="minorHAnsi"/>
          <w:bCs/>
        </w:rPr>
        <w:t xml:space="preserve">valymo įrenginių </w:t>
      </w:r>
      <w:r w:rsidR="00C952B9" w:rsidRPr="00D37EBE">
        <w:rPr>
          <w:rFonts w:cstheme="minorHAnsi"/>
          <w:bCs/>
        </w:rPr>
        <w:t>našumą</w:t>
      </w:r>
      <w:r w:rsidRPr="00D37EBE">
        <w:rPr>
          <w:rFonts w:cstheme="minorHAnsi"/>
          <w:bCs/>
        </w:rPr>
        <w:t>;</w:t>
      </w:r>
    </w:p>
    <w:p w14:paraId="612A41A7" w14:textId="63F66C0A" w:rsidR="00AD2268" w:rsidRPr="00D37EBE" w:rsidRDefault="00E85B31" w:rsidP="00AD2268">
      <w:pPr>
        <w:pStyle w:val="ListParagraph"/>
        <w:numPr>
          <w:ilvl w:val="0"/>
          <w:numId w:val="42"/>
        </w:numPr>
        <w:tabs>
          <w:tab w:val="left" w:pos="90"/>
          <w:tab w:val="left" w:pos="567"/>
        </w:tabs>
        <w:suppressAutoHyphens/>
        <w:spacing w:after="0" w:line="240" w:lineRule="auto"/>
        <w:ind w:left="0" w:firstLine="0"/>
        <w:jc w:val="both"/>
        <w:rPr>
          <w:rFonts w:cstheme="minorHAnsi"/>
          <w:bCs/>
        </w:rPr>
      </w:pPr>
      <w:r w:rsidRPr="00D37EBE">
        <w:rPr>
          <w:rFonts w:cstheme="minorHAnsi"/>
          <w:bCs/>
        </w:rPr>
        <w:t>s</w:t>
      </w:r>
      <w:r w:rsidR="00C952B9" w:rsidRPr="00D37EBE">
        <w:rPr>
          <w:rFonts w:cstheme="minorHAnsi"/>
          <w:bCs/>
        </w:rPr>
        <w:t xml:space="preserve">tatybos </w:t>
      </w:r>
      <w:r w:rsidRPr="00D37EBE">
        <w:rPr>
          <w:rFonts w:cstheme="minorHAnsi"/>
          <w:bCs/>
        </w:rPr>
        <w:t xml:space="preserve">/ projekto </w:t>
      </w:r>
      <w:r w:rsidR="00C952B9" w:rsidRPr="00D37EBE">
        <w:rPr>
          <w:rFonts w:cstheme="minorHAnsi"/>
          <w:bCs/>
        </w:rPr>
        <w:t xml:space="preserve">užbaigimą įrodantys dokumentai – </w:t>
      </w:r>
      <w:r w:rsidRPr="00D37EBE">
        <w:rPr>
          <w:rFonts w:cstheme="minorHAnsi"/>
          <w:bCs/>
        </w:rPr>
        <w:t xml:space="preserve">baigiamasis aktas, </w:t>
      </w:r>
      <w:r w:rsidR="00C952B9" w:rsidRPr="00D37EBE">
        <w:rPr>
          <w:rFonts w:cstheme="minorHAnsi"/>
          <w:bCs/>
        </w:rPr>
        <w:t>statybos užbaigimo aktas ar deklaracija</w:t>
      </w:r>
      <w:r w:rsidR="009B084F" w:rsidRPr="00D37EBE">
        <w:rPr>
          <w:rFonts w:cstheme="minorHAnsi"/>
          <w:bCs/>
        </w:rPr>
        <w:t xml:space="preserve">; </w:t>
      </w:r>
      <w:r w:rsidR="00AD2268" w:rsidRPr="00D37EBE">
        <w:rPr>
          <w:rFonts w:cstheme="minorHAnsi"/>
          <w:bCs/>
        </w:rPr>
        <w:t>statybos leidimas, bendrosios ekspertizės aktas</w:t>
      </w:r>
      <w:r w:rsidR="00C952B9" w:rsidRPr="00D37EBE">
        <w:rPr>
          <w:rFonts w:cstheme="minorHAnsi"/>
          <w:bCs/>
        </w:rPr>
        <w:t xml:space="preserve"> (</w:t>
      </w:r>
      <w:r w:rsidR="00CD4744" w:rsidRPr="00D37EBE">
        <w:rPr>
          <w:rFonts w:cstheme="minorHAnsi"/>
          <w:bCs/>
        </w:rPr>
        <w:t xml:space="preserve">jei/kai jis privalomas, </w:t>
      </w:r>
      <w:r w:rsidR="00C952B9" w:rsidRPr="00D37EBE">
        <w:rPr>
          <w:rFonts w:cstheme="minorHAnsi"/>
          <w:bCs/>
        </w:rPr>
        <w:t>ar k</w:t>
      </w:r>
      <w:r w:rsidR="00AD2268" w:rsidRPr="00D37EBE">
        <w:rPr>
          <w:rFonts w:cstheme="minorHAnsi"/>
          <w:bCs/>
        </w:rPr>
        <w:t>t.</w:t>
      </w:r>
      <w:r w:rsidR="00C952B9" w:rsidRPr="00D37EBE">
        <w:rPr>
          <w:rFonts w:cstheme="minorHAnsi"/>
          <w:bCs/>
        </w:rPr>
        <w:t xml:space="preserve"> lygiaver</w:t>
      </w:r>
      <w:r w:rsidR="00AD2268" w:rsidRPr="00D37EBE">
        <w:rPr>
          <w:rFonts w:cstheme="minorHAnsi"/>
          <w:bCs/>
        </w:rPr>
        <w:t>čiai priimtini</w:t>
      </w:r>
      <w:r w:rsidR="00C952B9" w:rsidRPr="00D37EBE">
        <w:rPr>
          <w:rFonts w:cstheme="minorHAnsi"/>
          <w:bCs/>
        </w:rPr>
        <w:t xml:space="preserve"> dokumenta</w:t>
      </w:r>
      <w:r w:rsidR="00AD2268" w:rsidRPr="00D37EBE">
        <w:rPr>
          <w:rFonts w:cstheme="minorHAnsi"/>
          <w:bCs/>
        </w:rPr>
        <w:t>i</w:t>
      </w:r>
      <w:r w:rsidR="00C952B9" w:rsidRPr="00D37EBE">
        <w:rPr>
          <w:rFonts w:cstheme="minorHAnsi"/>
          <w:bCs/>
        </w:rPr>
        <w:t xml:space="preserve">) kur būtų pateikta informacija ir apie </w:t>
      </w:r>
      <w:r w:rsidR="00AD2268" w:rsidRPr="00D37EBE">
        <w:rPr>
          <w:rFonts w:cstheme="minorHAnsi"/>
          <w:bCs/>
        </w:rPr>
        <w:t>specialisto dalyvavimą;</w:t>
      </w:r>
    </w:p>
    <w:p w14:paraId="4A3A7643" w14:textId="7352ADFF" w:rsidR="00AD2268" w:rsidRPr="00D37EBE" w:rsidRDefault="00C952B9" w:rsidP="00AD2268">
      <w:pPr>
        <w:pStyle w:val="ListParagraph"/>
        <w:numPr>
          <w:ilvl w:val="0"/>
          <w:numId w:val="42"/>
        </w:numPr>
        <w:tabs>
          <w:tab w:val="left" w:pos="90"/>
          <w:tab w:val="left" w:pos="567"/>
        </w:tabs>
        <w:suppressAutoHyphens/>
        <w:spacing w:after="0" w:line="240" w:lineRule="auto"/>
        <w:ind w:left="0" w:firstLine="0"/>
        <w:jc w:val="both"/>
        <w:rPr>
          <w:rFonts w:cstheme="minorHAnsi"/>
          <w:bCs/>
        </w:rPr>
      </w:pPr>
      <w:r w:rsidRPr="00D37EBE">
        <w:rPr>
          <w:rFonts w:cstheme="minorHAnsi"/>
          <w:bCs/>
        </w:rPr>
        <w:t xml:space="preserve">siūlomo </w:t>
      </w:r>
      <w:r w:rsidR="00AD2268" w:rsidRPr="00D37EBE">
        <w:rPr>
          <w:rFonts w:cstheme="minorHAnsi"/>
          <w:bCs/>
        </w:rPr>
        <w:t xml:space="preserve">specialisto </w:t>
      </w:r>
      <w:r w:rsidRPr="00D37EBE">
        <w:rPr>
          <w:rFonts w:cstheme="minorHAnsi"/>
          <w:bCs/>
        </w:rPr>
        <w:t>atitiktį nurodytiems kvalifikacijos reikalavimams įrodančius dokumentus bei informaciją</w:t>
      </w:r>
      <w:r w:rsidR="00AD2268" w:rsidRPr="00D37EBE">
        <w:rPr>
          <w:rFonts w:cstheme="minorHAnsi"/>
          <w:bCs/>
        </w:rPr>
        <w:t>;</w:t>
      </w:r>
    </w:p>
    <w:p w14:paraId="2D90D462" w14:textId="7DF9E073" w:rsidR="00C952B9" w:rsidRPr="00D37EBE" w:rsidRDefault="00C952B9" w:rsidP="009B084F">
      <w:pPr>
        <w:pStyle w:val="ListParagraph"/>
        <w:numPr>
          <w:ilvl w:val="0"/>
          <w:numId w:val="42"/>
        </w:numPr>
        <w:tabs>
          <w:tab w:val="left" w:pos="90"/>
          <w:tab w:val="left" w:pos="567"/>
        </w:tabs>
        <w:suppressAutoHyphens/>
        <w:spacing w:after="0" w:line="240" w:lineRule="auto"/>
        <w:ind w:left="0" w:firstLine="0"/>
        <w:jc w:val="both"/>
        <w:rPr>
          <w:rFonts w:cstheme="minorHAnsi"/>
          <w:bCs/>
        </w:rPr>
      </w:pPr>
      <w:r w:rsidRPr="00D37EBE">
        <w:rPr>
          <w:rFonts w:cstheme="minorHAnsi"/>
          <w:bCs/>
        </w:rPr>
        <w:t>įrodymą (</w:t>
      </w:r>
      <w:r w:rsidR="00AD2268" w:rsidRPr="00D37EBE">
        <w:rPr>
          <w:rFonts w:cstheme="minorHAnsi"/>
          <w:bCs/>
        </w:rPr>
        <w:t>išrašą i</w:t>
      </w:r>
      <w:r w:rsidR="009B084F" w:rsidRPr="00D37EBE">
        <w:rPr>
          <w:rFonts w:cstheme="minorHAnsi"/>
          <w:bCs/>
        </w:rPr>
        <w:t>š</w:t>
      </w:r>
      <w:r w:rsidR="00AD2268" w:rsidRPr="00D37EBE">
        <w:rPr>
          <w:rFonts w:cstheme="minorHAnsi"/>
          <w:bCs/>
        </w:rPr>
        <w:t xml:space="preserve"> SODRA duomenų bazės ar kt</w:t>
      </w:r>
      <w:r w:rsidRPr="00D37EBE">
        <w:rPr>
          <w:rFonts w:cstheme="minorHAnsi"/>
          <w:bCs/>
        </w:rPr>
        <w:t xml:space="preserve">.) kad siūlomas </w:t>
      </w:r>
      <w:r w:rsidR="00AD2268" w:rsidRPr="00D37EBE">
        <w:rPr>
          <w:rFonts w:cstheme="minorHAnsi"/>
          <w:bCs/>
        </w:rPr>
        <w:t xml:space="preserve">specialistas </w:t>
      </w:r>
      <w:r w:rsidRPr="00D37EBE">
        <w:rPr>
          <w:rFonts w:cstheme="minorHAnsi"/>
          <w:bCs/>
        </w:rPr>
        <w:t>yra tiekėjo (ar tiekėjo pasitelkiamo kito ūkio subjekto (subrangovo)) darbuotojas. Siūlom</w:t>
      </w:r>
      <w:r w:rsidR="00AD2268" w:rsidRPr="00D37EBE">
        <w:rPr>
          <w:rFonts w:cstheme="minorHAnsi"/>
          <w:bCs/>
        </w:rPr>
        <w:t xml:space="preserve">as </w:t>
      </w:r>
      <w:r w:rsidRPr="00D37EBE">
        <w:rPr>
          <w:rFonts w:cstheme="minorHAnsi"/>
          <w:bCs/>
        </w:rPr>
        <w:t>statybos vadovas</w:t>
      </w:r>
      <w:r w:rsidR="00AD2268" w:rsidRPr="00D37EBE">
        <w:rPr>
          <w:rFonts w:cstheme="minorHAnsi"/>
          <w:bCs/>
        </w:rPr>
        <w:t xml:space="preserve"> ir projekto vadovas</w:t>
      </w:r>
      <w:r w:rsidRPr="00D37EBE">
        <w:rPr>
          <w:rFonts w:cstheme="minorHAnsi"/>
          <w:bCs/>
        </w:rPr>
        <w:t xml:space="preserve"> yra laikom</w:t>
      </w:r>
      <w:r w:rsidR="00AD2268" w:rsidRPr="00D37EBE">
        <w:rPr>
          <w:rFonts w:cstheme="minorHAnsi"/>
          <w:bCs/>
        </w:rPr>
        <w:t>i</w:t>
      </w:r>
      <w:r w:rsidRPr="00D37EBE">
        <w:rPr>
          <w:rFonts w:cstheme="minorHAnsi"/>
          <w:bCs/>
        </w:rPr>
        <w:t xml:space="preserve"> pirkimo sutartį laimėjimo atveju vykdysian</w:t>
      </w:r>
      <w:r w:rsidR="00AD2268" w:rsidRPr="00D37EBE">
        <w:rPr>
          <w:rFonts w:cstheme="minorHAnsi"/>
          <w:bCs/>
        </w:rPr>
        <w:t>čiais</w:t>
      </w:r>
      <w:r w:rsidRPr="00D37EBE">
        <w:rPr>
          <w:rFonts w:cstheme="minorHAnsi"/>
          <w:bCs/>
        </w:rPr>
        <w:t xml:space="preserve"> asmen</w:t>
      </w:r>
      <w:r w:rsidR="00AD2268" w:rsidRPr="00D37EBE">
        <w:rPr>
          <w:rFonts w:cstheme="minorHAnsi"/>
          <w:bCs/>
        </w:rPr>
        <w:t>imis</w:t>
      </w:r>
      <w:r w:rsidRPr="00D37EBE">
        <w:rPr>
          <w:rFonts w:cstheme="minorHAnsi"/>
          <w:bCs/>
        </w:rPr>
        <w:t xml:space="preserve"> </w:t>
      </w:r>
      <w:r w:rsidR="00AD2268" w:rsidRPr="00D37EBE">
        <w:rPr>
          <w:rFonts w:cstheme="minorHAnsi"/>
          <w:bCs/>
        </w:rPr>
        <w:t>– specialistais i</w:t>
      </w:r>
      <w:r w:rsidRPr="00D37EBE">
        <w:rPr>
          <w:rFonts w:cstheme="minorHAnsi"/>
          <w:bCs/>
        </w:rPr>
        <w:t xml:space="preserve">r </w:t>
      </w:r>
      <w:r w:rsidR="00AD2268" w:rsidRPr="00D37EBE">
        <w:rPr>
          <w:rFonts w:cstheme="minorHAnsi"/>
          <w:bCs/>
        </w:rPr>
        <w:t>(laimėjimo atveju)</w:t>
      </w:r>
      <w:r w:rsidRPr="00D37EBE">
        <w:rPr>
          <w:rFonts w:cstheme="minorHAnsi"/>
          <w:bCs/>
        </w:rPr>
        <w:t xml:space="preserve"> pirkimo sutartį turės vykdyti faktiškai. </w:t>
      </w:r>
    </w:p>
    <w:p w14:paraId="28307265" w14:textId="77777777" w:rsidR="00C952B9" w:rsidRPr="00D37EBE" w:rsidRDefault="00C952B9" w:rsidP="009B084F">
      <w:pPr>
        <w:tabs>
          <w:tab w:val="left" w:pos="90"/>
          <w:tab w:val="left" w:pos="567"/>
        </w:tabs>
        <w:suppressAutoHyphens/>
        <w:spacing w:after="0" w:line="240" w:lineRule="auto"/>
        <w:jc w:val="both"/>
        <w:rPr>
          <w:rFonts w:cstheme="minorHAnsi"/>
          <w:bCs/>
        </w:rPr>
      </w:pPr>
      <w:r w:rsidRPr="00D37EBE">
        <w:rPr>
          <w:rFonts w:cstheme="minorHAnsi"/>
          <w:bCs/>
        </w:rPr>
        <w:t xml:space="preserve">Jei tiekėjas nurodo ir siūlo kelis statybos vadovus, kelių siūlomų statybos vadovų patirtis nesumuojama. Tokiu atveju vertinama tik vieno siūlomo statybos vadovo patirtis. </w:t>
      </w:r>
    </w:p>
    <w:p w14:paraId="2BD9E799" w14:textId="5D7A30AA" w:rsidR="00AD2268" w:rsidRPr="00D37EBE" w:rsidRDefault="00AD2268" w:rsidP="009B084F">
      <w:pPr>
        <w:tabs>
          <w:tab w:val="left" w:pos="90"/>
          <w:tab w:val="left" w:pos="567"/>
        </w:tabs>
        <w:suppressAutoHyphens/>
        <w:spacing w:after="0" w:line="240" w:lineRule="auto"/>
        <w:jc w:val="both"/>
        <w:rPr>
          <w:rFonts w:cstheme="minorHAnsi"/>
          <w:bCs/>
        </w:rPr>
      </w:pPr>
      <w:r w:rsidRPr="00D37EBE">
        <w:rPr>
          <w:rFonts w:cstheme="minorHAnsi"/>
          <w:bCs/>
        </w:rPr>
        <w:t xml:space="preserve">Tiekėjas gali siūlyti vieną asmenį į abi pozicijas (pareigas). </w:t>
      </w:r>
    </w:p>
    <w:p w14:paraId="6E2AE855" w14:textId="77777777" w:rsidR="007606B6" w:rsidRPr="00D37EBE" w:rsidRDefault="007606B6" w:rsidP="009B084F">
      <w:pPr>
        <w:tabs>
          <w:tab w:val="left" w:pos="90"/>
          <w:tab w:val="left" w:pos="567"/>
        </w:tabs>
        <w:suppressAutoHyphens/>
        <w:spacing w:after="0" w:line="240" w:lineRule="auto"/>
        <w:jc w:val="both"/>
        <w:rPr>
          <w:rFonts w:cstheme="minorHAnsi"/>
          <w:bCs/>
        </w:rPr>
      </w:pPr>
    </w:p>
    <w:p w14:paraId="22D70544" w14:textId="488C3728" w:rsidR="009B084F" w:rsidRPr="00D37EBE" w:rsidRDefault="007606B6" w:rsidP="009B084F">
      <w:pPr>
        <w:spacing w:after="0" w:line="240" w:lineRule="auto"/>
        <w:jc w:val="both"/>
        <w:rPr>
          <w:rFonts w:cstheme="minorHAnsi"/>
        </w:rPr>
      </w:pPr>
      <w:r w:rsidRPr="00D37EBE">
        <w:rPr>
          <w:rFonts w:cstheme="minorHAnsi"/>
          <w:b/>
        </w:rPr>
        <w:t xml:space="preserve">Pasiūlymo ekonominio naudingumo įvertinimas (S) </w:t>
      </w:r>
      <w:r w:rsidRPr="00D37EBE">
        <w:rPr>
          <w:rFonts w:cstheme="minorHAnsi"/>
          <w:lang w:eastAsia="ar-SA"/>
        </w:rPr>
        <w:t>apskaičiuojamas sudedant tiekėjo pasiūlymo kainos (C)</w:t>
      </w:r>
      <w:r w:rsidR="009B084F" w:rsidRPr="00D37EBE">
        <w:rPr>
          <w:rFonts w:cstheme="minorHAnsi"/>
          <w:lang w:eastAsia="ar-SA"/>
        </w:rPr>
        <w:t xml:space="preserve"> įvertinimą</w:t>
      </w:r>
      <w:r w:rsidRPr="00D37EBE">
        <w:rPr>
          <w:rFonts w:cstheme="minorHAnsi"/>
          <w:lang w:eastAsia="ar-SA"/>
        </w:rPr>
        <w:t xml:space="preserve"> </w:t>
      </w:r>
      <w:r w:rsidR="009B084F" w:rsidRPr="00D37EBE">
        <w:rPr>
          <w:rFonts w:cstheme="minorHAnsi"/>
          <w:lang w:eastAsia="ar-SA"/>
        </w:rPr>
        <w:t xml:space="preserve">ir kriterijų </w:t>
      </w:r>
      <w:r w:rsidR="009B084F" w:rsidRPr="00D37EBE">
        <w:rPr>
          <w:rFonts w:cstheme="minorHAnsi"/>
        </w:rPr>
        <w:t xml:space="preserve">Statybos vadovo patirtis (V) bei Projekto vadovo patirtis (P) balus. </w:t>
      </w:r>
    </w:p>
    <w:p w14:paraId="120CA703" w14:textId="77777777" w:rsidR="009B084F" w:rsidRPr="00D37EBE" w:rsidRDefault="009B084F" w:rsidP="007606B6">
      <w:pPr>
        <w:spacing w:after="0" w:line="240" w:lineRule="auto"/>
        <w:jc w:val="center"/>
        <w:rPr>
          <w:rFonts w:eastAsia="Calibri" w:cstheme="minorHAnsi"/>
          <w:b/>
          <w:bCs/>
          <w:iCs/>
          <w:color w:val="000000"/>
          <w:lang w:eastAsia="en-US"/>
        </w:rPr>
      </w:pPr>
    </w:p>
    <w:p w14:paraId="57E78281" w14:textId="4350972E" w:rsidR="007606B6" w:rsidRPr="00D37EBE" w:rsidRDefault="007606B6" w:rsidP="007606B6">
      <w:pPr>
        <w:spacing w:after="0" w:line="240" w:lineRule="auto"/>
        <w:jc w:val="center"/>
        <w:rPr>
          <w:rFonts w:cstheme="minorHAnsi"/>
          <w:iCs/>
          <w:spacing w:val="20"/>
        </w:rPr>
      </w:pPr>
      <w:r w:rsidRPr="00D37EBE">
        <w:rPr>
          <w:rFonts w:eastAsia="Calibri" w:cstheme="minorHAnsi"/>
          <w:b/>
          <w:bCs/>
          <w:iCs/>
          <w:color w:val="000000"/>
          <w:spacing w:val="20"/>
          <w:lang w:eastAsia="en-US"/>
        </w:rPr>
        <w:t>S=C</w:t>
      </w:r>
      <w:r w:rsidR="009B084F" w:rsidRPr="00D37EBE">
        <w:rPr>
          <w:rFonts w:eastAsia="Calibri" w:cstheme="minorHAnsi"/>
          <w:b/>
          <w:bCs/>
          <w:iCs/>
          <w:color w:val="000000"/>
          <w:spacing w:val="20"/>
          <w:lang w:eastAsia="en-US"/>
        </w:rPr>
        <w:t>+V+P</w:t>
      </w:r>
    </w:p>
    <w:p w14:paraId="678666C1" w14:textId="77777777" w:rsidR="007606B6" w:rsidRPr="00D37EBE" w:rsidRDefault="007606B6" w:rsidP="007606B6">
      <w:pPr>
        <w:tabs>
          <w:tab w:val="left" w:pos="90"/>
        </w:tabs>
        <w:spacing w:after="0" w:line="240" w:lineRule="auto"/>
        <w:jc w:val="both"/>
        <w:rPr>
          <w:rFonts w:cstheme="minorHAnsi"/>
        </w:rPr>
      </w:pPr>
    </w:p>
    <w:p w14:paraId="5711D6C0" w14:textId="05C49C1A" w:rsidR="00930681" w:rsidRPr="009B084F" w:rsidRDefault="00930681" w:rsidP="00930681">
      <w:pPr>
        <w:pStyle w:val="Siaiptekstas"/>
        <w:tabs>
          <w:tab w:val="clear" w:pos="0"/>
          <w:tab w:val="left" w:pos="1134"/>
          <w:tab w:val="left" w:pos="1276"/>
        </w:tabs>
        <w:ind w:left="-567" w:firstLine="567"/>
        <w:jc w:val="center"/>
        <w:rPr>
          <w:rFonts w:ascii="Calibri body" w:hAnsi="Calibri body"/>
          <w:sz w:val="21"/>
          <w:szCs w:val="21"/>
        </w:rPr>
      </w:pPr>
      <w:r w:rsidRPr="009B084F">
        <w:rPr>
          <w:rFonts w:ascii="Calibri body" w:hAnsi="Calibri body"/>
          <w:sz w:val="21"/>
          <w:szCs w:val="21"/>
        </w:rPr>
        <w:t>_________________________</w:t>
      </w:r>
      <w:r w:rsidR="009B084F" w:rsidRPr="009B084F">
        <w:rPr>
          <w:rFonts w:ascii="Calibri body" w:hAnsi="Calibri body"/>
          <w:sz w:val="21"/>
          <w:szCs w:val="21"/>
        </w:rPr>
        <w:t>_</w:t>
      </w:r>
    </w:p>
    <w:p w14:paraId="62686E99" w14:textId="77777777" w:rsidR="00930681" w:rsidRPr="009B084F" w:rsidRDefault="00930681" w:rsidP="00930681">
      <w:pPr>
        <w:spacing w:line="259" w:lineRule="auto"/>
        <w:rPr>
          <w:rFonts w:ascii="Calibri body" w:hAnsi="Calibri body" w:cs="Times New Roman"/>
          <w:sz w:val="24"/>
          <w:szCs w:val="24"/>
        </w:rPr>
      </w:pPr>
      <w:r w:rsidRPr="009B084F">
        <w:rPr>
          <w:rFonts w:ascii="Calibri body" w:hAnsi="Calibri body" w:cs="Times New Roman"/>
          <w:sz w:val="24"/>
          <w:szCs w:val="24"/>
        </w:rPr>
        <w:br w:type="page"/>
      </w:r>
    </w:p>
    <w:p w14:paraId="18416D57" w14:textId="77777777" w:rsidR="00A0381F" w:rsidRPr="00BD327E" w:rsidRDefault="00A0381F" w:rsidP="00A0381F">
      <w:pPr>
        <w:spacing w:after="0" w:line="240" w:lineRule="auto"/>
        <w:jc w:val="right"/>
        <w:rPr>
          <w:rFonts w:eastAsiaTheme="minorHAnsi" w:cstheme="minorHAnsi"/>
          <w:sz w:val="20"/>
          <w:szCs w:val="20"/>
          <w:lang w:eastAsia="en-US"/>
        </w:rPr>
      </w:pPr>
      <w:bookmarkStart w:id="59" w:name="_Hlk207379828"/>
      <w:bookmarkStart w:id="60" w:name="_Hlk207379807"/>
      <w:r w:rsidRPr="00BD327E">
        <w:rPr>
          <w:rFonts w:eastAsiaTheme="minorHAnsi" w:cstheme="minorHAnsi"/>
          <w:sz w:val="20"/>
          <w:szCs w:val="20"/>
          <w:lang w:eastAsia="en-US"/>
        </w:rPr>
        <w:lastRenderedPageBreak/>
        <w:t xml:space="preserve">Pirkimo sąlygų 8 priedas </w:t>
      </w:r>
    </w:p>
    <w:p w14:paraId="210C5629" w14:textId="77777777" w:rsidR="00A0381F" w:rsidRPr="00BD327E" w:rsidRDefault="00A0381F" w:rsidP="00A0381F">
      <w:pPr>
        <w:spacing w:after="0" w:line="240" w:lineRule="auto"/>
        <w:jc w:val="right"/>
        <w:rPr>
          <w:rFonts w:eastAsiaTheme="minorHAnsi" w:cstheme="minorHAnsi"/>
          <w:sz w:val="20"/>
          <w:szCs w:val="20"/>
          <w:lang w:eastAsia="en-US"/>
        </w:rPr>
      </w:pPr>
      <w:r w:rsidRPr="00BD327E">
        <w:rPr>
          <w:rFonts w:eastAsiaTheme="minorHAnsi" w:cstheme="minorHAnsi"/>
          <w:sz w:val="20"/>
          <w:szCs w:val="20"/>
          <w:lang w:eastAsia="en-US"/>
        </w:rPr>
        <w:t>„Nacionalinio saugumo reikalavimų atitikties deklaracija“</w:t>
      </w:r>
    </w:p>
    <w:bookmarkEnd w:id="59"/>
    <w:p w14:paraId="75030E40" w14:textId="77777777" w:rsidR="00A0381F" w:rsidRPr="00BD327E" w:rsidRDefault="00A0381F" w:rsidP="00A0381F">
      <w:pPr>
        <w:shd w:val="clear" w:color="auto" w:fill="FFFFFF"/>
        <w:suppressAutoHyphens/>
        <w:spacing w:after="0" w:line="240" w:lineRule="auto"/>
        <w:jc w:val="center"/>
        <w:rPr>
          <w:rFonts w:eastAsia="Times New Roman" w:cstheme="minorHAnsi"/>
          <w:b/>
          <w:sz w:val="20"/>
          <w:szCs w:val="20"/>
          <w:lang w:eastAsia="en-US"/>
        </w:rPr>
      </w:pPr>
    </w:p>
    <w:p w14:paraId="1146A25E" w14:textId="77777777" w:rsidR="00A0381F" w:rsidRPr="00A0381F" w:rsidRDefault="00A0381F" w:rsidP="00A0381F">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A0381F">
        <w:rPr>
          <w:rFonts w:eastAsia="Calibri" w:cstheme="minorHAnsi"/>
          <w:b/>
          <w:bCs/>
          <w:sz w:val="22"/>
          <w:szCs w:val="22"/>
          <w:lang w:eastAsia="en-US"/>
        </w:rPr>
        <w:t>NACIONALINIO SAUGUMO REIKALAVIMŲ ATITIKTIES DEKLARACIJA</w:t>
      </w:r>
    </w:p>
    <w:p w14:paraId="5DCFA007" w14:textId="77777777" w:rsidR="00A0381F" w:rsidRPr="00A0381F" w:rsidRDefault="00A0381F" w:rsidP="00A0381F">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p>
    <w:p w14:paraId="013B0902" w14:textId="77777777" w:rsidR="00A0381F" w:rsidRPr="00A0381F" w:rsidRDefault="00A0381F" w:rsidP="00A0381F">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A0381F">
        <w:rPr>
          <w:rFonts w:eastAsia="Calibri" w:cstheme="minorHAnsi"/>
          <w:sz w:val="22"/>
          <w:szCs w:val="22"/>
          <w:lang w:eastAsia="en-US"/>
        </w:rPr>
        <w:t>20__ m._____________ d. Nr. ______</w:t>
      </w:r>
    </w:p>
    <w:p w14:paraId="50D54ABF" w14:textId="77777777" w:rsidR="00A0381F" w:rsidRPr="00A0381F" w:rsidRDefault="00A0381F" w:rsidP="00A0381F">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A0381F">
        <w:rPr>
          <w:rFonts w:eastAsia="Calibri" w:cstheme="minorHAnsi"/>
          <w:sz w:val="22"/>
          <w:szCs w:val="22"/>
          <w:lang w:eastAsia="en-US"/>
        </w:rPr>
        <w:t>__________________________</w:t>
      </w:r>
    </w:p>
    <w:p w14:paraId="21A163FF" w14:textId="77777777" w:rsidR="00A0381F" w:rsidRPr="00A0381F" w:rsidRDefault="00A0381F" w:rsidP="00A0381F">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A0381F">
        <w:rPr>
          <w:rFonts w:eastAsia="Calibri" w:cstheme="minorHAnsi"/>
          <w:i/>
          <w:iCs/>
          <w:sz w:val="22"/>
          <w:szCs w:val="22"/>
          <w:lang w:eastAsia="en-US"/>
        </w:rPr>
        <w:t>(Sudarymo vieta)</w:t>
      </w:r>
    </w:p>
    <w:p w14:paraId="4785EE13" w14:textId="77777777" w:rsidR="00A0381F" w:rsidRPr="00A0381F" w:rsidRDefault="00A0381F" w:rsidP="00A0381F">
      <w:pPr>
        <w:spacing w:after="0" w:line="240" w:lineRule="auto"/>
        <w:ind w:firstLine="567"/>
        <w:jc w:val="both"/>
        <w:rPr>
          <w:rFonts w:eastAsia="Times New Roman" w:cstheme="minorHAnsi"/>
          <w:color w:val="000000"/>
          <w:sz w:val="22"/>
          <w:szCs w:val="22"/>
          <w:lang w:eastAsia="en-US"/>
        </w:rPr>
      </w:pPr>
      <w:r w:rsidRPr="00A0381F">
        <w:rPr>
          <w:rFonts w:eastAsia="Times New Roman" w:cstheme="minorHAnsi"/>
          <w:color w:val="000000"/>
          <w:sz w:val="22"/>
          <w:szCs w:val="22"/>
          <w:lang w:eastAsia="en-US"/>
        </w:rPr>
        <w:t>Aš, ___________________________________________________________________ ,</w:t>
      </w:r>
    </w:p>
    <w:p w14:paraId="780B30D5" w14:textId="77777777" w:rsidR="00A0381F" w:rsidRPr="00A0381F" w:rsidRDefault="00A0381F" w:rsidP="00A0381F">
      <w:pPr>
        <w:spacing w:after="0" w:line="240" w:lineRule="auto"/>
        <w:ind w:left="960" w:firstLine="318"/>
        <w:jc w:val="both"/>
        <w:rPr>
          <w:rFonts w:eastAsia="Times New Roman" w:cstheme="minorHAnsi"/>
          <w:color w:val="000000"/>
          <w:sz w:val="22"/>
          <w:szCs w:val="22"/>
          <w:lang w:eastAsia="en-US"/>
        </w:rPr>
      </w:pPr>
      <w:r w:rsidRPr="00A0381F">
        <w:rPr>
          <w:rFonts w:eastAsia="Times New Roman" w:cstheme="minorHAnsi"/>
          <w:i/>
          <w:iCs/>
          <w:color w:val="000000"/>
          <w:sz w:val="22"/>
          <w:szCs w:val="22"/>
          <w:lang w:eastAsia="en-US"/>
        </w:rPr>
        <w:t>(tiekėjo vadovo ar jo įgalioto asmens pareigų pavadinimas, vardas ir pavardė)</w:t>
      </w:r>
    </w:p>
    <w:p w14:paraId="605D44BA" w14:textId="77777777" w:rsidR="00A0381F" w:rsidRPr="00A0381F" w:rsidRDefault="00A0381F" w:rsidP="00A0381F">
      <w:pPr>
        <w:spacing w:after="0" w:line="240" w:lineRule="auto"/>
        <w:jc w:val="both"/>
        <w:rPr>
          <w:rFonts w:eastAsia="Times New Roman" w:cstheme="minorHAnsi"/>
          <w:color w:val="000000"/>
          <w:sz w:val="22"/>
          <w:szCs w:val="22"/>
          <w:lang w:eastAsia="en-US"/>
        </w:rPr>
      </w:pPr>
      <w:r w:rsidRPr="00A0381F">
        <w:rPr>
          <w:rFonts w:eastAsia="Times New Roman" w:cstheme="minorHAnsi"/>
          <w:color w:val="000000"/>
          <w:sz w:val="22"/>
          <w:szCs w:val="22"/>
          <w:lang w:eastAsia="en-US"/>
        </w:rPr>
        <w:t>patvirtinu, kad mano vadovaujamas (-a) (atstovaujamas (-a))____________________________ ,</w:t>
      </w:r>
    </w:p>
    <w:p w14:paraId="75227C64" w14:textId="77777777" w:rsidR="00A0381F" w:rsidRPr="00A0381F" w:rsidRDefault="00A0381F" w:rsidP="00A0381F">
      <w:pPr>
        <w:spacing w:after="0" w:line="240" w:lineRule="auto"/>
        <w:ind w:left="5640" w:firstLine="742"/>
        <w:jc w:val="both"/>
        <w:rPr>
          <w:rFonts w:eastAsia="Times New Roman" w:cstheme="minorHAnsi"/>
          <w:color w:val="000000"/>
          <w:sz w:val="22"/>
          <w:szCs w:val="22"/>
          <w:lang w:eastAsia="en-US"/>
        </w:rPr>
      </w:pPr>
      <w:r w:rsidRPr="00A0381F">
        <w:rPr>
          <w:rFonts w:eastAsia="Times New Roman" w:cstheme="minorHAnsi"/>
          <w:i/>
          <w:iCs/>
          <w:color w:val="000000"/>
          <w:sz w:val="22"/>
          <w:szCs w:val="22"/>
          <w:lang w:eastAsia="en-US"/>
        </w:rPr>
        <w:t xml:space="preserve">(tiekėjo pavadinimas)    </w:t>
      </w:r>
    </w:p>
    <w:p w14:paraId="470B0CF3" w14:textId="77777777" w:rsidR="00A0381F" w:rsidRPr="00A0381F" w:rsidRDefault="00A0381F" w:rsidP="00A0381F">
      <w:pPr>
        <w:spacing w:after="0" w:line="240" w:lineRule="auto"/>
        <w:jc w:val="both"/>
        <w:rPr>
          <w:rFonts w:eastAsia="Times New Roman" w:cstheme="minorHAnsi"/>
          <w:color w:val="000000"/>
          <w:sz w:val="22"/>
          <w:szCs w:val="22"/>
          <w:u w:val="single"/>
          <w:lang w:eastAsia="en-US"/>
        </w:rPr>
      </w:pPr>
      <w:r w:rsidRPr="00A0381F">
        <w:rPr>
          <w:rFonts w:eastAsia="Times New Roman" w:cstheme="minorHAnsi"/>
          <w:color w:val="000000"/>
          <w:sz w:val="22"/>
          <w:szCs w:val="22"/>
          <w:lang w:eastAsia="en-US"/>
        </w:rPr>
        <w:t>dalyvaujantis (-i) ______________________________________________________________</w:t>
      </w:r>
    </w:p>
    <w:p w14:paraId="0DFCB39A" w14:textId="5ED3F88C" w:rsidR="00A0381F" w:rsidRPr="00A0381F" w:rsidRDefault="00A0381F" w:rsidP="00A0381F">
      <w:pPr>
        <w:spacing w:after="0" w:line="240" w:lineRule="auto"/>
        <w:ind w:left="2040" w:firstLine="371"/>
        <w:jc w:val="both"/>
        <w:rPr>
          <w:rFonts w:eastAsia="Times New Roman" w:cstheme="minorHAnsi"/>
          <w:color w:val="000000"/>
          <w:sz w:val="22"/>
          <w:szCs w:val="22"/>
          <w:lang w:eastAsia="en-US"/>
        </w:rPr>
      </w:pPr>
      <w:r w:rsidRPr="00A0381F">
        <w:rPr>
          <w:rFonts w:eastAsia="Times New Roman" w:cstheme="minorHAnsi"/>
          <w:i/>
          <w:iCs/>
          <w:color w:val="000000"/>
          <w:sz w:val="22"/>
          <w:szCs w:val="22"/>
          <w:lang w:eastAsia="en-US"/>
        </w:rPr>
        <w:t>(perkančiojo subjekto pavadinimas)</w:t>
      </w:r>
    </w:p>
    <w:p w14:paraId="3282CEF2" w14:textId="77777777" w:rsidR="00A0381F" w:rsidRPr="00A0381F" w:rsidRDefault="00A0381F" w:rsidP="00A0381F">
      <w:pPr>
        <w:spacing w:after="0" w:line="240" w:lineRule="auto"/>
        <w:jc w:val="both"/>
        <w:rPr>
          <w:rFonts w:eastAsia="Times New Roman" w:cstheme="minorHAnsi"/>
          <w:color w:val="000000"/>
          <w:sz w:val="22"/>
          <w:szCs w:val="22"/>
          <w:lang w:eastAsia="en-US"/>
        </w:rPr>
      </w:pPr>
      <w:r w:rsidRPr="00A0381F">
        <w:rPr>
          <w:rFonts w:eastAsia="Times New Roman" w:cstheme="minorHAnsi"/>
          <w:color w:val="000000"/>
          <w:sz w:val="22"/>
          <w:szCs w:val="22"/>
          <w:lang w:eastAsia="en-US"/>
        </w:rPr>
        <w:t>vykdomame  _____________________________________, atitinka toliau nurodomus reikalavimus:</w:t>
      </w:r>
    </w:p>
    <w:p w14:paraId="5F49F600" w14:textId="77777777" w:rsidR="00A0381F" w:rsidRPr="00A0381F" w:rsidRDefault="00A0381F" w:rsidP="00A0381F">
      <w:pPr>
        <w:spacing w:after="0" w:line="240" w:lineRule="auto"/>
        <w:ind w:firstLine="636"/>
        <w:jc w:val="both"/>
        <w:rPr>
          <w:rFonts w:eastAsia="Times New Roman" w:cstheme="minorHAnsi"/>
          <w:color w:val="000000"/>
          <w:sz w:val="22"/>
          <w:szCs w:val="22"/>
          <w:lang w:eastAsia="en-US"/>
        </w:rPr>
      </w:pPr>
      <w:r w:rsidRPr="00A0381F">
        <w:rPr>
          <w:rFonts w:eastAsia="Times New Roman" w:cstheme="minorHAnsi"/>
          <w:i/>
          <w:iCs/>
          <w:color w:val="000000"/>
          <w:sz w:val="22"/>
          <w:szCs w:val="22"/>
          <w:lang w:eastAsia="en-US"/>
        </w:rPr>
        <w:t>(pirkimo objekto pavadinimas, pirkimo numeris, pirkimo paskelbimo CVP IS data</w:t>
      </w:r>
      <w:r w:rsidRPr="00A0381F">
        <w:rPr>
          <w:rFonts w:eastAsia="Times New Roman" w:cstheme="minorHAnsi"/>
          <w:color w:val="000000"/>
          <w:sz w:val="22"/>
          <w:szCs w:val="22"/>
          <w:lang w:eastAsia="en-US"/>
        </w:rPr>
        <w:t>)</w:t>
      </w:r>
    </w:p>
    <w:p w14:paraId="336F40E8" w14:textId="77777777" w:rsidR="00A0381F" w:rsidRPr="00A0381F" w:rsidRDefault="00A0381F" w:rsidP="00A0381F">
      <w:pPr>
        <w:spacing w:after="0" w:line="240" w:lineRule="auto"/>
        <w:ind w:firstLine="636"/>
        <w:jc w:val="both"/>
        <w:rPr>
          <w:rFonts w:eastAsia="Times New Roman" w:cstheme="minorHAnsi"/>
          <w:color w:val="000000"/>
          <w:sz w:val="22"/>
          <w:szCs w:val="22"/>
          <w:lang w:eastAsia="en-US"/>
        </w:rPr>
      </w:pPr>
    </w:p>
    <w:p w14:paraId="11E25396" w14:textId="77777777" w:rsidR="00A0381F" w:rsidRPr="00A0381F" w:rsidRDefault="00A0381F" w:rsidP="00A0381F">
      <w:pPr>
        <w:shd w:val="clear" w:color="auto" w:fill="FFFFFF"/>
        <w:spacing w:after="0" w:line="240" w:lineRule="auto"/>
        <w:rPr>
          <w:rFonts w:eastAsia="Times New Roman" w:cstheme="minorHAnsi"/>
          <w:iCs/>
          <w:sz w:val="22"/>
          <w:szCs w:val="22"/>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A0381F" w:rsidRPr="00A0381F" w14:paraId="75C474D2" w14:textId="77777777" w:rsidTr="00A0381F">
        <w:trPr>
          <w:trHeight w:val="340"/>
        </w:trPr>
        <w:tc>
          <w:tcPr>
            <w:tcW w:w="362" w:type="dxa"/>
            <w:tcBorders>
              <w:top w:val="single" w:sz="4" w:space="0" w:color="auto"/>
              <w:left w:val="single" w:sz="4" w:space="0" w:color="auto"/>
              <w:bottom w:val="single" w:sz="4" w:space="0" w:color="auto"/>
              <w:right w:val="nil"/>
            </w:tcBorders>
            <w:hideMark/>
          </w:tcPr>
          <w:p w14:paraId="23915516" w14:textId="6890C72F" w:rsidR="00A0381F" w:rsidRPr="00A0381F" w:rsidRDefault="00A0381F" w:rsidP="00434AF6">
            <w:pPr>
              <w:spacing w:after="0" w:line="240" w:lineRule="auto"/>
              <w:rPr>
                <w:rFonts w:eastAsia="Times New Roman" w:cstheme="minorHAnsi"/>
                <w:sz w:val="22"/>
                <w:szCs w:val="22"/>
              </w:rPr>
            </w:pPr>
          </w:p>
        </w:tc>
        <w:tc>
          <w:tcPr>
            <w:tcW w:w="9862" w:type="dxa"/>
            <w:vMerge w:val="restart"/>
            <w:tcBorders>
              <w:top w:val="nil"/>
              <w:left w:val="nil"/>
              <w:bottom w:val="nil"/>
              <w:right w:val="nil"/>
            </w:tcBorders>
            <w:hideMark/>
          </w:tcPr>
          <w:p w14:paraId="1979EEA2" w14:textId="77777777" w:rsidR="00A0381F" w:rsidRPr="00A0381F" w:rsidRDefault="00A0381F" w:rsidP="00434AF6">
            <w:pPr>
              <w:spacing w:after="0" w:line="240" w:lineRule="auto"/>
              <w:jc w:val="both"/>
              <w:rPr>
                <w:rFonts w:eastAsia="Times New Roman" w:cstheme="minorHAnsi"/>
                <w:sz w:val="22"/>
                <w:szCs w:val="22"/>
                <w:lang w:eastAsia="en-US"/>
              </w:rPr>
            </w:pPr>
            <w:r w:rsidRPr="00A0381F">
              <w:rPr>
                <w:rFonts w:eastAsia="Times New Roman" w:cstheme="minorHAnsi"/>
                <w:sz w:val="22"/>
                <w:szCs w:val="22"/>
              </w:rPr>
              <w:t xml:space="preserve">tiekėjo siūlomos prekės nekelia grėsmės nacionaliniam saugumui </w:t>
            </w:r>
            <w:r w:rsidRPr="00A0381F">
              <w:rPr>
                <w:rFonts w:eastAsia="Times New Roman" w:cstheme="minorHAnsi"/>
                <w:color w:val="000000"/>
                <w:sz w:val="22"/>
                <w:szCs w:val="22"/>
                <w:bdr w:val="none" w:sz="0" w:space="0" w:color="auto" w:frame="1"/>
                <w:lang w:eastAsia="en-US"/>
              </w:rPr>
              <w:t>–</w:t>
            </w:r>
            <w:r w:rsidRPr="00A0381F">
              <w:rPr>
                <w:rFonts w:eastAsia="Times New Roman" w:cstheme="minorHAnsi"/>
                <w:sz w:val="22"/>
                <w:szCs w:val="22"/>
              </w:rPr>
              <w:t xml:space="preserve"> vadovaujantis </w:t>
            </w:r>
            <w:r w:rsidRPr="00A0381F">
              <w:rPr>
                <w:rFonts w:eastAsia="Times New Roman" w:cstheme="minorHAnsi"/>
                <w:sz w:val="22"/>
                <w:szCs w:val="22"/>
                <w:lang w:eastAsia="en-US"/>
              </w:rPr>
              <w:t xml:space="preserve">Lietuvos Respublikos pirkimų, atliekamų vandentvarkos, energetikos, transporto, ar pašto paslaugų srities perkančiųjų subjektų, įstatymo (toliau – </w:t>
            </w:r>
            <w:r w:rsidRPr="00A0381F">
              <w:rPr>
                <w:rFonts w:eastAsia="Times New Roman" w:cstheme="minorHAnsi"/>
                <w:sz w:val="22"/>
                <w:szCs w:val="22"/>
              </w:rPr>
              <w:t xml:space="preserve">PĮ) 50 straipsnio 9 dalies 1 punktu, </w:t>
            </w:r>
            <w:r w:rsidRPr="00A0381F">
              <w:rPr>
                <w:rFonts w:eastAsia="Times New Roman" w:cstheme="minorHAnsi"/>
                <w:sz w:val="22"/>
                <w:szCs w:val="22"/>
                <w:lang w:eastAsia="en-US"/>
              </w:rPr>
              <w:t>prekių gamintojas ar jį kontroliuojantis asmuo</w:t>
            </w:r>
            <w:r w:rsidRPr="00A0381F">
              <w:rPr>
                <w:rFonts w:eastAsia="Times New Roman" w:cstheme="minorHAnsi"/>
                <w:sz w:val="22"/>
                <w:szCs w:val="22"/>
              </w:rPr>
              <w:t xml:space="preserve"> </w:t>
            </w:r>
            <w:r w:rsidRPr="00A0381F">
              <w:rPr>
                <w:rFonts w:eastAsia="Times New Roman" w:cstheme="minorHAnsi"/>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r w:rsidRPr="00A0381F">
              <w:rPr>
                <w:rFonts w:eastAsia="Times New Roman" w:cstheme="minorHAnsi"/>
                <w:sz w:val="22"/>
                <w:szCs w:val="22"/>
              </w:rPr>
              <w:t>(_____________)</w:t>
            </w:r>
          </w:p>
        </w:tc>
      </w:tr>
      <w:tr w:rsidR="00A0381F" w:rsidRPr="00A0381F" w14:paraId="65E99925" w14:textId="77777777" w:rsidTr="00434AF6">
        <w:trPr>
          <w:trHeight w:val="164"/>
        </w:trPr>
        <w:tc>
          <w:tcPr>
            <w:tcW w:w="362" w:type="dxa"/>
            <w:tcBorders>
              <w:top w:val="single" w:sz="4" w:space="0" w:color="auto"/>
              <w:left w:val="nil"/>
              <w:bottom w:val="nil"/>
              <w:right w:val="nil"/>
            </w:tcBorders>
          </w:tcPr>
          <w:p w14:paraId="0CC2906E" w14:textId="77777777" w:rsidR="00A0381F" w:rsidRPr="00A0381F" w:rsidRDefault="00A0381F" w:rsidP="00434AF6">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1F2B946B" w14:textId="77777777" w:rsidR="00A0381F" w:rsidRPr="00A0381F" w:rsidRDefault="00A0381F" w:rsidP="00434AF6">
            <w:pPr>
              <w:spacing w:after="0" w:line="240" w:lineRule="auto"/>
              <w:rPr>
                <w:rFonts w:eastAsia="Times New Roman" w:cstheme="minorHAnsi"/>
                <w:sz w:val="22"/>
                <w:szCs w:val="22"/>
                <w:lang w:eastAsia="en-US"/>
              </w:rPr>
            </w:pPr>
          </w:p>
        </w:tc>
      </w:tr>
      <w:tr w:rsidR="00A0381F" w:rsidRPr="00A0381F" w14:paraId="7908F873" w14:textId="77777777" w:rsidTr="00434AF6">
        <w:trPr>
          <w:trHeight w:val="1175"/>
        </w:trPr>
        <w:tc>
          <w:tcPr>
            <w:tcW w:w="362" w:type="dxa"/>
            <w:tcBorders>
              <w:top w:val="nil"/>
              <w:left w:val="nil"/>
              <w:bottom w:val="nil"/>
              <w:right w:val="nil"/>
            </w:tcBorders>
          </w:tcPr>
          <w:p w14:paraId="4DA51D32" w14:textId="77777777" w:rsidR="00A0381F" w:rsidRPr="00A0381F" w:rsidRDefault="00A0381F" w:rsidP="00434AF6">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525DF190" w14:textId="77777777" w:rsidR="00A0381F" w:rsidRPr="00A0381F" w:rsidRDefault="00A0381F" w:rsidP="00434AF6">
            <w:pPr>
              <w:spacing w:after="0" w:line="240" w:lineRule="auto"/>
              <w:rPr>
                <w:rFonts w:eastAsia="Times New Roman" w:cstheme="minorHAnsi"/>
                <w:sz w:val="22"/>
                <w:szCs w:val="22"/>
                <w:lang w:eastAsia="en-US"/>
              </w:rPr>
            </w:pPr>
          </w:p>
        </w:tc>
      </w:tr>
    </w:tbl>
    <w:p w14:paraId="68305D7E" w14:textId="77777777" w:rsidR="00A0381F" w:rsidRPr="00A0381F" w:rsidRDefault="00A0381F" w:rsidP="00A0381F">
      <w:pPr>
        <w:shd w:val="clear" w:color="auto" w:fill="FFFFFF"/>
        <w:spacing w:after="0" w:line="240" w:lineRule="auto"/>
        <w:ind w:firstLine="2880"/>
        <w:rPr>
          <w:rFonts w:eastAsia="Times New Roman" w:cstheme="minorHAnsi"/>
          <w:i/>
          <w:sz w:val="22"/>
          <w:szCs w:val="22"/>
          <w:lang w:eastAsia="en-US"/>
        </w:rPr>
      </w:pPr>
      <w:r w:rsidRPr="00A0381F">
        <w:rPr>
          <w:rFonts w:eastAsia="Times New Roman" w:cstheme="minorHAnsi"/>
          <w:i/>
          <w:sz w:val="22"/>
          <w:szCs w:val="22"/>
          <w:lang w:eastAsia="en-US"/>
        </w:rPr>
        <w:t>(pirkimo dokumentų punktai)</w:t>
      </w:r>
    </w:p>
    <w:p w14:paraId="227FA595" w14:textId="77777777" w:rsidR="00A0381F" w:rsidRPr="00A0381F" w:rsidRDefault="00A0381F" w:rsidP="00A0381F">
      <w:pPr>
        <w:shd w:val="clear" w:color="auto" w:fill="FFFFFF"/>
        <w:spacing w:after="0" w:line="240" w:lineRule="auto"/>
        <w:ind w:firstLine="424"/>
        <w:rPr>
          <w:rFonts w:eastAsia="Times New Roman" w:cstheme="minorHAnsi"/>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A0381F" w:rsidRPr="00A0381F" w14:paraId="175CE83C" w14:textId="77777777" w:rsidTr="00A0381F">
        <w:tc>
          <w:tcPr>
            <w:tcW w:w="352" w:type="dxa"/>
            <w:tcBorders>
              <w:top w:val="single" w:sz="4" w:space="0" w:color="auto"/>
              <w:left w:val="single" w:sz="4" w:space="0" w:color="auto"/>
              <w:bottom w:val="nil"/>
              <w:right w:val="nil"/>
            </w:tcBorders>
            <w:hideMark/>
          </w:tcPr>
          <w:p w14:paraId="160013CE" w14:textId="153633F6" w:rsidR="00A0381F" w:rsidRPr="00A0381F" w:rsidRDefault="00A0381F" w:rsidP="00434AF6">
            <w:pPr>
              <w:spacing w:after="0" w:line="240" w:lineRule="auto"/>
              <w:rPr>
                <w:rFonts w:eastAsia="Times New Roman" w:cstheme="minorHAnsi"/>
                <w:sz w:val="22"/>
                <w:szCs w:val="22"/>
              </w:rPr>
            </w:pPr>
          </w:p>
        </w:tc>
        <w:tc>
          <w:tcPr>
            <w:tcW w:w="9574" w:type="dxa"/>
            <w:vMerge w:val="restart"/>
            <w:tcBorders>
              <w:top w:val="nil"/>
              <w:left w:val="nil"/>
              <w:bottom w:val="nil"/>
              <w:right w:val="nil"/>
            </w:tcBorders>
            <w:hideMark/>
          </w:tcPr>
          <w:p w14:paraId="1C04950A" w14:textId="77777777" w:rsidR="00A0381F" w:rsidRPr="00A0381F" w:rsidRDefault="00A0381F" w:rsidP="00434AF6">
            <w:pPr>
              <w:shd w:val="clear" w:color="auto" w:fill="FFFFFF"/>
              <w:spacing w:after="0"/>
              <w:jc w:val="both"/>
              <w:rPr>
                <w:rFonts w:eastAsia="Times New Roman" w:cstheme="minorHAnsi"/>
                <w:i/>
                <w:iCs/>
                <w:sz w:val="22"/>
                <w:szCs w:val="22"/>
                <w:lang w:eastAsia="en-US"/>
              </w:rPr>
            </w:pPr>
            <w:r w:rsidRPr="00A0381F">
              <w:rPr>
                <w:rFonts w:eastAsia="Times New Roman" w:cstheme="minorHAnsi"/>
                <w:sz w:val="22"/>
                <w:szCs w:val="22"/>
              </w:rPr>
              <w:t xml:space="preserve">tiekėjo siūlomos teikti paslaugos nekelia grėsmės nacionaliniam saugumui </w:t>
            </w:r>
            <w:r w:rsidRPr="00A0381F">
              <w:rPr>
                <w:rFonts w:eastAsia="Times New Roman" w:cstheme="minorHAnsi"/>
                <w:color w:val="000000"/>
                <w:sz w:val="22"/>
                <w:szCs w:val="22"/>
                <w:bdr w:val="none" w:sz="0" w:space="0" w:color="auto" w:frame="1"/>
                <w:lang w:eastAsia="en-US"/>
              </w:rPr>
              <w:t>–</w:t>
            </w:r>
            <w:r w:rsidRPr="00A0381F">
              <w:rPr>
                <w:rFonts w:eastAsia="Times New Roman" w:cstheme="minorHAnsi"/>
                <w:sz w:val="22"/>
                <w:szCs w:val="22"/>
              </w:rPr>
              <w:t xml:space="preserve"> vadovaujantis PĮ 50 straipsnio 9 dalies 2 punktu, </w:t>
            </w:r>
            <w:r w:rsidRPr="00A0381F">
              <w:rPr>
                <w:rFonts w:eastAsia="Times New Roman" w:cstheme="minorHAnsi"/>
                <w:sz w:val="22"/>
                <w:szCs w:val="22"/>
                <w:lang w:eastAsia="en-US"/>
              </w:rPr>
              <w:t xml:space="preserve">paslaugų teikimas nebus vykdomas iš VPĮ 92 straipsnio 14 dalyje numatytame sąraše nurodytų valstybių ar teritorijų. </w:t>
            </w:r>
            <w:r w:rsidRPr="00A0381F">
              <w:rPr>
                <w:rFonts w:eastAsia="Times New Roman" w:cstheme="minorHAnsi"/>
                <w:sz w:val="22"/>
                <w:szCs w:val="22"/>
              </w:rPr>
              <w:t>(_____________)</w:t>
            </w:r>
            <w:r w:rsidRPr="00A0381F">
              <w:rPr>
                <w:rFonts w:eastAsia="Times New Roman" w:cstheme="minorHAnsi"/>
                <w:i/>
                <w:iCs/>
                <w:sz w:val="22"/>
                <w:szCs w:val="22"/>
                <w:lang w:eastAsia="en-US"/>
              </w:rPr>
              <w:t xml:space="preserve">   </w:t>
            </w:r>
          </w:p>
          <w:p w14:paraId="76D653E1" w14:textId="77777777" w:rsidR="00A0381F" w:rsidRPr="00A0381F" w:rsidRDefault="00A0381F" w:rsidP="00434AF6">
            <w:pPr>
              <w:shd w:val="clear" w:color="auto" w:fill="FFFFFF"/>
              <w:spacing w:after="0"/>
              <w:ind w:firstLine="3339"/>
              <w:rPr>
                <w:rFonts w:eastAsia="Times New Roman" w:cstheme="minorHAnsi"/>
                <w:i/>
                <w:sz w:val="22"/>
                <w:szCs w:val="22"/>
                <w:lang w:eastAsia="en-US"/>
              </w:rPr>
            </w:pPr>
            <w:r w:rsidRPr="00A0381F">
              <w:rPr>
                <w:rFonts w:eastAsia="Times New Roman" w:cstheme="minorHAnsi"/>
                <w:i/>
                <w:sz w:val="22"/>
                <w:szCs w:val="22"/>
                <w:lang w:eastAsia="en-US"/>
              </w:rPr>
              <w:t xml:space="preserve">(pirkimo dokumentų punktai) </w:t>
            </w:r>
          </w:p>
        </w:tc>
      </w:tr>
      <w:tr w:rsidR="00A0381F" w:rsidRPr="00A0381F" w14:paraId="6D0A2157" w14:textId="77777777" w:rsidTr="00A0381F">
        <w:tc>
          <w:tcPr>
            <w:tcW w:w="352" w:type="dxa"/>
            <w:tcBorders>
              <w:top w:val="nil"/>
              <w:left w:val="single" w:sz="4" w:space="0" w:color="auto"/>
              <w:bottom w:val="single" w:sz="4" w:space="0" w:color="auto"/>
              <w:right w:val="nil"/>
            </w:tcBorders>
          </w:tcPr>
          <w:p w14:paraId="62460542" w14:textId="77777777" w:rsidR="00A0381F" w:rsidRPr="00A0381F" w:rsidRDefault="00A0381F" w:rsidP="00A0381F">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3344AF69" w14:textId="77777777" w:rsidR="00A0381F" w:rsidRPr="00A0381F" w:rsidRDefault="00A0381F" w:rsidP="00A0381F">
            <w:pPr>
              <w:spacing w:after="0" w:line="240" w:lineRule="auto"/>
              <w:rPr>
                <w:rFonts w:eastAsia="Times New Roman" w:cstheme="minorHAnsi"/>
                <w:i/>
                <w:sz w:val="22"/>
                <w:szCs w:val="22"/>
                <w:lang w:eastAsia="en-US"/>
              </w:rPr>
            </w:pPr>
          </w:p>
        </w:tc>
      </w:tr>
      <w:tr w:rsidR="00A0381F" w:rsidRPr="00A0381F" w14:paraId="2EB0F3D7" w14:textId="77777777" w:rsidTr="00A0381F">
        <w:tc>
          <w:tcPr>
            <w:tcW w:w="352" w:type="dxa"/>
            <w:tcBorders>
              <w:top w:val="single" w:sz="4" w:space="0" w:color="auto"/>
              <w:left w:val="nil"/>
              <w:bottom w:val="nil"/>
              <w:right w:val="nil"/>
            </w:tcBorders>
          </w:tcPr>
          <w:p w14:paraId="38ADEA69" w14:textId="77777777" w:rsidR="00A0381F" w:rsidRPr="00A0381F" w:rsidRDefault="00A0381F" w:rsidP="00434AF6">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030695E4" w14:textId="77777777" w:rsidR="00A0381F" w:rsidRPr="00A0381F" w:rsidRDefault="00A0381F" w:rsidP="00434AF6">
            <w:pPr>
              <w:spacing w:after="0" w:line="240" w:lineRule="auto"/>
              <w:rPr>
                <w:rFonts w:eastAsia="Times New Roman" w:cstheme="minorHAnsi"/>
                <w:i/>
                <w:sz w:val="22"/>
                <w:szCs w:val="22"/>
                <w:lang w:eastAsia="en-US"/>
              </w:rPr>
            </w:pPr>
          </w:p>
        </w:tc>
      </w:tr>
    </w:tbl>
    <w:p w14:paraId="558758CC" w14:textId="77777777" w:rsidR="00A0381F" w:rsidRPr="00A0381F" w:rsidRDefault="00A0381F" w:rsidP="00A0381F">
      <w:pPr>
        <w:shd w:val="clear" w:color="auto" w:fill="FFFFFF"/>
        <w:spacing w:after="0" w:line="240" w:lineRule="auto"/>
        <w:ind w:firstLine="1007"/>
        <w:rPr>
          <w:rFonts w:eastAsia="Times New Roman" w:cstheme="minorHAnsi"/>
          <w:i/>
          <w:sz w:val="22"/>
          <w:szCs w:val="22"/>
          <w:lang w:eastAsia="en-US"/>
        </w:rPr>
      </w:pPr>
    </w:p>
    <w:p w14:paraId="446664D9" w14:textId="77777777" w:rsidR="00A0381F" w:rsidRPr="00A0381F" w:rsidRDefault="00A0381F" w:rsidP="00A0381F">
      <w:pPr>
        <w:widowControl w:val="0"/>
        <w:suppressAutoHyphens/>
        <w:spacing w:after="0" w:line="240" w:lineRule="auto"/>
        <w:jc w:val="both"/>
        <w:textAlignment w:val="baseline"/>
        <w:rPr>
          <w:rFonts w:eastAsia="Times New Roman" w:cstheme="minorHAnsi"/>
          <w:sz w:val="22"/>
          <w:szCs w:val="22"/>
          <w:shd w:val="clear" w:color="auto" w:fill="008000"/>
          <w:lang w:eastAsia="en-US"/>
        </w:rPr>
      </w:pPr>
    </w:p>
    <w:p w14:paraId="24ED0621" w14:textId="77777777" w:rsidR="00A0381F" w:rsidRPr="00A0381F" w:rsidRDefault="00A0381F" w:rsidP="00A0381F">
      <w:pPr>
        <w:shd w:val="clear" w:color="auto" w:fill="FFFFFF"/>
        <w:spacing w:after="0" w:line="240" w:lineRule="auto"/>
        <w:rPr>
          <w:rFonts w:eastAsia="Times New Roman" w:cstheme="minorHAnsi"/>
          <w:sz w:val="22"/>
          <w:szCs w:val="22"/>
          <w:lang w:eastAsia="en-US"/>
        </w:rPr>
      </w:pPr>
      <w:r w:rsidRPr="00A0381F">
        <w:rPr>
          <w:rFonts w:eastAsia="Times New Roman" w:cstheme="minorHAnsi"/>
          <w:sz w:val="22"/>
          <w:szCs w:val="22"/>
          <w:lang w:eastAsia="en-US"/>
        </w:rPr>
        <w:t>Patvirtinu, kad šie duomenys yra teisingi ir aktualūs pasiūlymo pateikimo dieną.</w:t>
      </w:r>
    </w:p>
    <w:p w14:paraId="3410F02A" w14:textId="77777777" w:rsidR="00A0381F" w:rsidRPr="00A0381F" w:rsidRDefault="00A0381F" w:rsidP="00A0381F">
      <w:pPr>
        <w:shd w:val="clear" w:color="auto" w:fill="FFFFFF"/>
        <w:spacing w:after="0" w:line="240" w:lineRule="auto"/>
        <w:rPr>
          <w:rFonts w:eastAsia="Times New Roman" w:cstheme="minorHAnsi"/>
          <w:sz w:val="22"/>
          <w:szCs w:val="22"/>
          <w:lang w:eastAsia="en-US"/>
        </w:rPr>
      </w:pPr>
    </w:p>
    <w:p w14:paraId="08DA3C60" w14:textId="7BB3F3D9" w:rsidR="00A0381F" w:rsidRPr="00A0381F" w:rsidRDefault="00A0381F" w:rsidP="00A0381F">
      <w:pPr>
        <w:spacing w:after="0" w:line="240" w:lineRule="auto"/>
        <w:jc w:val="both"/>
        <w:rPr>
          <w:rFonts w:eastAsia="Times New Roman" w:cstheme="minorHAnsi"/>
          <w:sz w:val="22"/>
          <w:szCs w:val="22"/>
          <w:lang w:eastAsia="en-US"/>
        </w:rPr>
      </w:pPr>
      <w:r w:rsidRPr="00A0381F">
        <w:rPr>
          <w:rFonts w:eastAsia="Times New Roman" w:cstheme="minorHAnsi"/>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74ADC6F" w14:textId="77777777" w:rsidR="00A0381F" w:rsidRPr="00A0381F" w:rsidRDefault="00A0381F" w:rsidP="00A0381F">
      <w:pPr>
        <w:widowControl w:val="0"/>
        <w:shd w:val="clear" w:color="auto" w:fill="FFFFFF"/>
        <w:suppressAutoHyphens/>
        <w:spacing w:after="0" w:line="240" w:lineRule="auto"/>
        <w:jc w:val="both"/>
        <w:textAlignment w:val="baseline"/>
        <w:rPr>
          <w:rFonts w:eastAsia="Times New Roman" w:cstheme="minorHAnsi"/>
          <w:color w:val="000000"/>
          <w:sz w:val="22"/>
          <w:szCs w:val="22"/>
          <w:shd w:val="clear" w:color="auto" w:fill="00FF00"/>
          <w:lang w:eastAsia="en-US"/>
        </w:rPr>
      </w:pPr>
    </w:p>
    <w:p w14:paraId="4DF75295" w14:textId="419ECE0F" w:rsidR="00A0381F" w:rsidRPr="00A0381F" w:rsidRDefault="00A0381F" w:rsidP="00A0381F">
      <w:pPr>
        <w:spacing w:after="0" w:line="240" w:lineRule="auto"/>
        <w:jc w:val="both"/>
        <w:rPr>
          <w:rFonts w:eastAsia="Times New Roman" w:cstheme="minorHAnsi"/>
          <w:sz w:val="22"/>
          <w:szCs w:val="22"/>
          <w:lang w:eastAsia="en-US"/>
        </w:rPr>
      </w:pPr>
      <w:r w:rsidRPr="00A0381F">
        <w:rPr>
          <w:rFonts w:eastAsia="Times New Roman" w:cstheme="minorHAnsi"/>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24280A2D" w14:textId="77777777" w:rsidR="00A0381F" w:rsidRPr="00A0381F" w:rsidRDefault="00A0381F" w:rsidP="00A0381F">
      <w:pPr>
        <w:widowControl w:val="0"/>
        <w:suppressAutoHyphens/>
        <w:spacing w:after="0" w:line="240" w:lineRule="auto"/>
        <w:ind w:left="709"/>
        <w:jc w:val="both"/>
        <w:textAlignment w:val="baseline"/>
        <w:rPr>
          <w:rFonts w:eastAsia="Times New Roman" w:cstheme="minorHAnsi"/>
          <w:sz w:val="22"/>
          <w:szCs w:val="22"/>
          <w:lang w:eastAsia="en-US"/>
        </w:rPr>
      </w:pPr>
    </w:p>
    <w:p w14:paraId="2F1B3757" w14:textId="77777777" w:rsidR="00A0381F" w:rsidRPr="00A0381F" w:rsidRDefault="00A0381F" w:rsidP="00A0381F">
      <w:pPr>
        <w:widowControl w:val="0"/>
        <w:suppressAutoHyphens/>
        <w:spacing w:after="0" w:line="240" w:lineRule="auto"/>
        <w:jc w:val="center"/>
        <w:textAlignment w:val="baseline"/>
        <w:rPr>
          <w:rFonts w:eastAsia="Times New Roman" w:cstheme="minorHAnsi"/>
          <w:sz w:val="22"/>
          <w:szCs w:val="22"/>
          <w:lang w:eastAsia="en-US"/>
        </w:rPr>
      </w:pPr>
    </w:p>
    <w:p w14:paraId="4226DA06" w14:textId="77777777" w:rsidR="00A0381F" w:rsidRPr="00A0381F" w:rsidRDefault="00A0381F" w:rsidP="00A0381F">
      <w:pPr>
        <w:widowControl w:val="0"/>
        <w:suppressAutoHyphens/>
        <w:spacing w:after="0" w:line="240" w:lineRule="auto"/>
        <w:jc w:val="center"/>
        <w:textAlignment w:val="baseline"/>
        <w:rPr>
          <w:rFonts w:eastAsia="Times New Roman" w:cstheme="minorHAnsi"/>
          <w:sz w:val="22"/>
          <w:szCs w:val="22"/>
          <w:lang w:eastAsia="en-US"/>
        </w:rPr>
      </w:pPr>
    </w:p>
    <w:p w14:paraId="6786F4B7" w14:textId="77777777" w:rsidR="00A0381F" w:rsidRPr="00A0381F" w:rsidRDefault="00A0381F" w:rsidP="00A0381F">
      <w:pPr>
        <w:widowControl w:val="0"/>
        <w:suppressAutoHyphens/>
        <w:spacing w:after="0" w:line="240" w:lineRule="auto"/>
        <w:jc w:val="center"/>
        <w:textAlignment w:val="baseline"/>
        <w:rPr>
          <w:rFonts w:eastAsia="Calibri" w:cstheme="minorHAnsi"/>
          <w:sz w:val="22"/>
          <w:szCs w:val="22"/>
          <w:lang w:eastAsia="en-US"/>
        </w:rPr>
      </w:pPr>
      <w:r w:rsidRPr="00A0381F">
        <w:rPr>
          <w:rFonts w:eastAsia="Calibri" w:cstheme="minorHAnsi"/>
          <w:sz w:val="22"/>
          <w:szCs w:val="22"/>
          <w:lang w:eastAsia="en-US"/>
        </w:rPr>
        <w:t>____________________</w:t>
      </w:r>
      <w:r w:rsidRPr="00A0381F">
        <w:rPr>
          <w:rFonts w:eastAsia="Calibri" w:cstheme="minorHAnsi"/>
          <w:i/>
          <w:iCs/>
          <w:sz w:val="22"/>
          <w:szCs w:val="22"/>
          <w:lang w:eastAsia="en-US"/>
        </w:rPr>
        <w:t xml:space="preserve">                             </w:t>
      </w:r>
      <w:r w:rsidRPr="00A0381F">
        <w:rPr>
          <w:rFonts w:eastAsia="Calibri" w:cstheme="minorHAnsi"/>
          <w:sz w:val="22"/>
          <w:szCs w:val="22"/>
          <w:lang w:eastAsia="en-US"/>
        </w:rPr>
        <w:t>____________________</w:t>
      </w:r>
      <w:r w:rsidRPr="00A0381F">
        <w:rPr>
          <w:rFonts w:eastAsia="Calibri" w:cstheme="minorHAnsi"/>
          <w:sz w:val="22"/>
          <w:szCs w:val="22"/>
          <w:lang w:eastAsia="en-US"/>
        </w:rPr>
        <w:tab/>
        <w:t xml:space="preserve">                   ___________________</w:t>
      </w:r>
    </w:p>
    <w:p w14:paraId="3F66F6D5" w14:textId="77777777" w:rsidR="00A0381F" w:rsidRPr="00BD327E" w:rsidRDefault="00A0381F" w:rsidP="00A0381F">
      <w:pPr>
        <w:widowControl w:val="0"/>
        <w:suppressAutoHyphens/>
        <w:spacing w:after="0" w:line="240" w:lineRule="auto"/>
        <w:ind w:firstLine="471"/>
        <w:jc w:val="center"/>
        <w:textAlignment w:val="baseline"/>
        <w:rPr>
          <w:rFonts w:eastAsia="Calibri" w:cstheme="minorHAnsi"/>
          <w:i/>
          <w:iCs/>
          <w:sz w:val="22"/>
          <w:szCs w:val="20"/>
          <w:lang w:eastAsia="en-US"/>
        </w:rPr>
      </w:pPr>
      <w:r w:rsidRPr="00A0381F">
        <w:rPr>
          <w:rFonts w:eastAsia="Calibri" w:cstheme="minorHAnsi"/>
          <w:i/>
          <w:iCs/>
          <w:sz w:val="22"/>
          <w:szCs w:val="22"/>
          <w:lang w:eastAsia="en-US"/>
        </w:rPr>
        <w:t>(pareigos)                                                           (parašas)                                                 (vardas ir pavardė)</w:t>
      </w:r>
    </w:p>
    <w:p w14:paraId="6C1827DC" w14:textId="77777777" w:rsidR="00A0381F" w:rsidRPr="00BD327E" w:rsidRDefault="00A0381F" w:rsidP="00A0381F">
      <w:pPr>
        <w:rPr>
          <w:rFonts w:eastAsia="Calibri" w:cstheme="minorHAnsi"/>
          <w:i/>
          <w:iCs/>
          <w:sz w:val="22"/>
          <w:szCs w:val="20"/>
          <w:lang w:eastAsia="en-US"/>
        </w:rPr>
      </w:pPr>
      <w:r w:rsidRPr="00BD327E">
        <w:rPr>
          <w:rFonts w:eastAsia="Calibri" w:cstheme="minorHAnsi"/>
          <w:i/>
          <w:iCs/>
          <w:sz w:val="22"/>
          <w:szCs w:val="20"/>
          <w:lang w:eastAsia="en-US"/>
        </w:rPr>
        <w:br w:type="page"/>
      </w:r>
    </w:p>
    <w:p w14:paraId="665A040E" w14:textId="0D567FC0" w:rsidR="000B4B7A" w:rsidRPr="00D37EBE" w:rsidRDefault="000B4B7A" w:rsidP="000B4B7A">
      <w:pPr>
        <w:spacing w:after="0" w:line="240" w:lineRule="auto"/>
        <w:jc w:val="right"/>
        <w:rPr>
          <w:rFonts w:eastAsiaTheme="minorHAnsi" w:cstheme="minorHAnsi"/>
          <w:sz w:val="20"/>
          <w:szCs w:val="20"/>
          <w:lang w:eastAsia="en-US"/>
        </w:rPr>
      </w:pPr>
      <w:r w:rsidRPr="00D37EBE">
        <w:rPr>
          <w:rFonts w:eastAsiaTheme="minorHAnsi" w:cstheme="minorHAnsi"/>
          <w:sz w:val="20"/>
          <w:szCs w:val="20"/>
          <w:lang w:eastAsia="en-US"/>
        </w:rPr>
        <w:lastRenderedPageBreak/>
        <w:t xml:space="preserve">Pirkimo sąlygų </w:t>
      </w:r>
      <w:r w:rsidR="00A0381F" w:rsidRPr="00D37EBE">
        <w:rPr>
          <w:rFonts w:eastAsiaTheme="minorHAnsi" w:cstheme="minorHAnsi"/>
          <w:sz w:val="20"/>
          <w:szCs w:val="20"/>
          <w:lang w:eastAsia="en-US"/>
        </w:rPr>
        <w:t>9</w:t>
      </w:r>
      <w:r w:rsidRPr="00D37EBE">
        <w:rPr>
          <w:rFonts w:eastAsiaTheme="minorHAnsi" w:cstheme="minorHAnsi"/>
          <w:sz w:val="20"/>
          <w:szCs w:val="20"/>
          <w:lang w:eastAsia="en-US"/>
        </w:rPr>
        <w:t xml:space="preserve"> priedas </w:t>
      </w:r>
    </w:p>
    <w:p w14:paraId="265A7EFB" w14:textId="3367DF8D" w:rsidR="000B4B7A" w:rsidRPr="00D37EBE" w:rsidRDefault="000B4B7A" w:rsidP="000B4B7A">
      <w:pPr>
        <w:spacing w:after="0" w:line="240" w:lineRule="auto"/>
        <w:jc w:val="right"/>
        <w:rPr>
          <w:rFonts w:eastAsiaTheme="minorHAnsi" w:cstheme="minorHAnsi"/>
          <w:sz w:val="20"/>
          <w:szCs w:val="20"/>
          <w:lang w:eastAsia="en-US"/>
        </w:rPr>
      </w:pPr>
      <w:r w:rsidRPr="00D37EBE">
        <w:rPr>
          <w:rFonts w:eastAsiaTheme="minorHAnsi" w:cstheme="minorHAnsi"/>
          <w:sz w:val="20"/>
          <w:szCs w:val="20"/>
          <w:lang w:eastAsia="en-US"/>
        </w:rPr>
        <w:t>„Technologinio proceso garantija“</w:t>
      </w:r>
    </w:p>
    <w:bookmarkEnd w:id="60"/>
    <w:p w14:paraId="020E726F" w14:textId="77777777" w:rsidR="00930681" w:rsidRPr="00D37EBE" w:rsidRDefault="00930681" w:rsidP="00930681">
      <w:pPr>
        <w:spacing w:after="0" w:line="240" w:lineRule="auto"/>
        <w:rPr>
          <w:rFonts w:cstheme="minorHAnsi"/>
          <w:b/>
          <w:bCs/>
          <w:sz w:val="22"/>
          <w:szCs w:val="22"/>
        </w:rPr>
      </w:pPr>
    </w:p>
    <w:p w14:paraId="1218F854" w14:textId="77777777" w:rsidR="00930681" w:rsidRPr="00D37EBE" w:rsidRDefault="00930681" w:rsidP="009B084F">
      <w:pPr>
        <w:keepNext/>
        <w:keepLines/>
        <w:spacing w:after="0" w:line="240" w:lineRule="auto"/>
        <w:jc w:val="center"/>
        <w:rPr>
          <w:rFonts w:cstheme="minorHAnsi"/>
          <w:b/>
          <w:sz w:val="26"/>
          <w:szCs w:val="26"/>
        </w:rPr>
      </w:pPr>
      <w:r w:rsidRPr="00D37EBE">
        <w:rPr>
          <w:rFonts w:cstheme="minorHAnsi"/>
          <w:b/>
          <w:sz w:val="26"/>
          <w:szCs w:val="26"/>
        </w:rPr>
        <w:t>TECHNOLOGINIO PROCESO GARANTIJA</w:t>
      </w:r>
    </w:p>
    <w:p w14:paraId="5F83CF1C" w14:textId="77777777" w:rsidR="00930681" w:rsidRPr="00D37EBE" w:rsidRDefault="00930681" w:rsidP="00930681">
      <w:pPr>
        <w:keepNext/>
        <w:keepLines/>
        <w:rPr>
          <w:rFonts w:cstheme="minorHAnsi"/>
          <w:sz w:val="22"/>
          <w:szCs w:val="22"/>
          <w:highlight w:val="yellow"/>
          <w:u w:val="single"/>
        </w:rPr>
      </w:pPr>
    </w:p>
    <w:p w14:paraId="5EAD4EF8" w14:textId="77777777" w:rsidR="00930681" w:rsidRPr="00A3651A" w:rsidRDefault="00930681" w:rsidP="00930681">
      <w:pPr>
        <w:jc w:val="both"/>
        <w:rPr>
          <w:rFonts w:cstheme="minorHAnsi"/>
          <w:sz w:val="20"/>
          <w:szCs w:val="20"/>
        </w:rPr>
      </w:pPr>
      <w:r w:rsidRPr="00A3651A">
        <w:rPr>
          <w:rFonts w:cstheme="minorHAnsi"/>
          <w:sz w:val="20"/>
          <w:szCs w:val="20"/>
        </w:rPr>
        <w:t xml:space="preserve">Mes, </w:t>
      </w:r>
      <w:r w:rsidRPr="00A3651A">
        <w:rPr>
          <w:rFonts w:cstheme="minorHAnsi"/>
          <w:i/>
          <w:iCs/>
          <w:color w:val="FF0000"/>
          <w:sz w:val="20"/>
          <w:szCs w:val="20"/>
        </w:rPr>
        <w:t>[tiekėjo pavadinimas]</w:t>
      </w:r>
      <w:r w:rsidRPr="00A3651A">
        <w:rPr>
          <w:rFonts w:cstheme="minorHAnsi"/>
          <w:sz w:val="20"/>
          <w:szCs w:val="20"/>
        </w:rPr>
        <w:t xml:space="preserve">, šiuo raštu užtikriname, kad iš pastatytų ir paleistų biologinio valymo įrenginių </w:t>
      </w:r>
      <w:bookmarkStart w:id="61" w:name="_Hlk195778051"/>
      <w:r w:rsidRPr="00A3651A">
        <w:rPr>
          <w:rFonts w:cstheme="minorHAnsi"/>
          <w:sz w:val="20"/>
          <w:szCs w:val="20"/>
        </w:rPr>
        <w:t xml:space="preserve">išleidžiamų valytų nuotekų kokybės rodiklių vidurkis </w:t>
      </w:r>
      <w:bookmarkEnd w:id="61"/>
      <w:r w:rsidRPr="00A3651A">
        <w:rPr>
          <w:rFonts w:cstheme="minorHAnsi"/>
          <w:sz w:val="20"/>
          <w:szCs w:val="20"/>
        </w:rPr>
        <w:t xml:space="preserve">(esant Techninėje specifikacijoje nurodytiems metiniams projektiniam debitui ir projektinėms teršalų apkrovoms) neviršys Techninėje specifikacijoje nurodytos DLK (didžiausios leistinos koncentracijos). </w:t>
      </w:r>
    </w:p>
    <w:p w14:paraId="230CFC73" w14:textId="77777777" w:rsidR="00E6407D" w:rsidRPr="00A3651A" w:rsidRDefault="00930681" w:rsidP="00930681">
      <w:pPr>
        <w:jc w:val="both"/>
        <w:rPr>
          <w:rFonts w:cstheme="minorHAnsi"/>
          <w:sz w:val="20"/>
          <w:szCs w:val="20"/>
        </w:rPr>
      </w:pPr>
      <w:r w:rsidRPr="00A3651A">
        <w:rPr>
          <w:rFonts w:cstheme="minorHAnsi"/>
          <w:sz w:val="20"/>
          <w:szCs w:val="20"/>
        </w:rPr>
        <w:t xml:space="preserve">Mes suprantame, kad išleidžiamoms valytoms nuotekoms neatitinkant keliamų reikalavimų Užsakovas gali patirti papildomų kaštų. </w:t>
      </w:r>
    </w:p>
    <w:p w14:paraId="3910BB91" w14:textId="77777777" w:rsidR="003E1A69" w:rsidRPr="00A3651A" w:rsidRDefault="00E6407D" w:rsidP="003E1A69">
      <w:pPr>
        <w:jc w:val="both"/>
        <w:rPr>
          <w:rFonts w:cstheme="minorHAnsi"/>
          <w:sz w:val="20"/>
          <w:szCs w:val="20"/>
        </w:rPr>
      </w:pPr>
      <w:r w:rsidRPr="00A3651A">
        <w:rPr>
          <w:rFonts w:cstheme="minorHAnsi"/>
          <w:sz w:val="20"/>
          <w:szCs w:val="20"/>
        </w:rPr>
        <w:t>A</w:t>
      </w:r>
      <w:r w:rsidR="00930681" w:rsidRPr="00A3651A">
        <w:rPr>
          <w:rFonts w:cstheme="minorHAnsi"/>
          <w:sz w:val="20"/>
          <w:szCs w:val="20"/>
        </w:rPr>
        <w:t>tveju</w:t>
      </w:r>
      <w:r w:rsidRPr="00A3651A">
        <w:rPr>
          <w:rFonts w:cstheme="minorHAnsi"/>
          <w:sz w:val="20"/>
          <w:szCs w:val="20"/>
        </w:rPr>
        <w:t xml:space="preserve">, kai už padidintą taršą yra atsakingas Rangovas, </w:t>
      </w:r>
      <w:r w:rsidR="00930681" w:rsidRPr="00A3651A">
        <w:rPr>
          <w:rFonts w:cstheme="minorHAnsi"/>
          <w:sz w:val="20"/>
          <w:szCs w:val="20"/>
        </w:rPr>
        <w:t>Užsakovas, už išleidžiamų valytų nuotekų nustatytų reikalavimų ne</w:t>
      </w:r>
      <w:r w:rsidRPr="00A3651A">
        <w:rPr>
          <w:rFonts w:cstheme="minorHAnsi"/>
          <w:sz w:val="20"/>
          <w:szCs w:val="20"/>
        </w:rPr>
        <w:t>į</w:t>
      </w:r>
      <w:r w:rsidR="00930681" w:rsidRPr="00A3651A">
        <w:rPr>
          <w:rFonts w:cstheme="minorHAnsi"/>
          <w:sz w:val="20"/>
          <w:szCs w:val="20"/>
        </w:rPr>
        <w:t xml:space="preserve">vykdymą turi teisę reikalauti </w:t>
      </w:r>
      <w:r w:rsidRPr="00A3651A">
        <w:rPr>
          <w:rFonts w:cstheme="minorHAnsi"/>
          <w:sz w:val="20"/>
          <w:szCs w:val="20"/>
        </w:rPr>
        <w:t xml:space="preserve">atliginti patirtus tiesiogines išlaidas ir </w:t>
      </w:r>
      <w:r w:rsidR="00930681" w:rsidRPr="00A3651A">
        <w:rPr>
          <w:rFonts w:cstheme="minorHAnsi"/>
          <w:sz w:val="20"/>
          <w:szCs w:val="20"/>
        </w:rPr>
        <w:t>sumokėti</w:t>
      </w:r>
      <w:r w:rsidR="003E1A69" w:rsidRPr="00A3651A">
        <w:rPr>
          <w:rFonts w:cstheme="minorHAnsi"/>
          <w:sz w:val="20"/>
          <w:szCs w:val="20"/>
        </w:rPr>
        <w:t>:</w:t>
      </w:r>
    </w:p>
    <w:p w14:paraId="24B09687" w14:textId="77777777" w:rsidR="003E1A69" w:rsidRPr="00A3651A" w:rsidRDefault="00930681" w:rsidP="00226398">
      <w:pPr>
        <w:pStyle w:val="ListParagraph"/>
        <w:numPr>
          <w:ilvl w:val="0"/>
          <w:numId w:val="43"/>
        </w:numPr>
        <w:tabs>
          <w:tab w:val="left" w:pos="720"/>
          <w:tab w:val="left" w:pos="810"/>
        </w:tabs>
        <w:ind w:left="0" w:firstLine="450"/>
        <w:jc w:val="both"/>
        <w:rPr>
          <w:rFonts w:cstheme="minorHAnsi"/>
          <w:sz w:val="20"/>
          <w:szCs w:val="20"/>
        </w:rPr>
      </w:pPr>
      <w:r w:rsidRPr="00A3651A">
        <w:rPr>
          <w:rFonts w:cstheme="minorHAnsi"/>
          <w:sz w:val="20"/>
          <w:szCs w:val="20"/>
        </w:rPr>
        <w:t>baudą, apskaičiuotą taip: po 0,2 proc. priimtos Sutarties kainos už kiekvieną 1 (vieną) mg/l viršnorminės taršos išvalytose nuotekose pagal BDS</w:t>
      </w:r>
      <w:r w:rsidRPr="00A3651A">
        <w:rPr>
          <w:rFonts w:cstheme="minorHAnsi"/>
          <w:sz w:val="20"/>
          <w:szCs w:val="20"/>
          <w:vertAlign w:val="subscript"/>
        </w:rPr>
        <w:t>7</w:t>
      </w:r>
      <w:r w:rsidRPr="00A3651A">
        <w:rPr>
          <w:rFonts w:cstheme="minorHAnsi"/>
          <w:sz w:val="20"/>
          <w:szCs w:val="20"/>
        </w:rPr>
        <w:t>, viršijančios reikalaujamą mg/l;</w:t>
      </w:r>
    </w:p>
    <w:p w14:paraId="471EE77C" w14:textId="77777777" w:rsidR="003E1A69" w:rsidRPr="00A3651A" w:rsidRDefault="00930681" w:rsidP="00226398">
      <w:pPr>
        <w:pStyle w:val="ListParagraph"/>
        <w:numPr>
          <w:ilvl w:val="0"/>
          <w:numId w:val="43"/>
        </w:numPr>
        <w:tabs>
          <w:tab w:val="left" w:pos="720"/>
          <w:tab w:val="left" w:pos="810"/>
        </w:tabs>
        <w:ind w:left="0" w:firstLine="450"/>
        <w:jc w:val="both"/>
        <w:rPr>
          <w:rFonts w:cstheme="minorHAnsi"/>
          <w:sz w:val="20"/>
          <w:szCs w:val="20"/>
        </w:rPr>
      </w:pPr>
      <w:r w:rsidRPr="00A3651A">
        <w:rPr>
          <w:rFonts w:cstheme="minorHAnsi"/>
          <w:sz w:val="20"/>
          <w:szCs w:val="20"/>
        </w:rPr>
        <w:t>baudą, apskaičiuotą taip: po 0,2 proc. priimtos Sutarties kainos už kiekvieną 1 (vieną) mg/l viršnorminės taršos išvalytose nuotekose pagal SM (skendinčias medžiagas), viršijančios reikalaujamą mg/l;</w:t>
      </w:r>
    </w:p>
    <w:p w14:paraId="751ED8A4" w14:textId="77777777" w:rsidR="003E1A69" w:rsidRPr="00A3651A" w:rsidRDefault="00930681" w:rsidP="00226398">
      <w:pPr>
        <w:pStyle w:val="ListParagraph"/>
        <w:numPr>
          <w:ilvl w:val="0"/>
          <w:numId w:val="43"/>
        </w:numPr>
        <w:tabs>
          <w:tab w:val="left" w:pos="720"/>
          <w:tab w:val="left" w:pos="810"/>
        </w:tabs>
        <w:ind w:left="0" w:firstLine="450"/>
        <w:jc w:val="both"/>
        <w:rPr>
          <w:rFonts w:cstheme="minorHAnsi"/>
          <w:sz w:val="20"/>
          <w:szCs w:val="20"/>
        </w:rPr>
      </w:pPr>
      <w:r w:rsidRPr="00A3651A">
        <w:rPr>
          <w:rFonts w:cstheme="minorHAnsi"/>
          <w:sz w:val="20"/>
          <w:szCs w:val="20"/>
        </w:rPr>
        <w:t>bauda, apskaičiuotą taip: po 0,2 proc. priimtos Sutarties kainos už kiekvieną 1 (vieną) mg/l viršnorminės taršos išvalytose nuotekose pagal Nb (bendrą azotą), viršijančios reikalaujamą mg/l;</w:t>
      </w:r>
    </w:p>
    <w:p w14:paraId="637E25FB" w14:textId="77777777" w:rsidR="003E1A69" w:rsidRPr="00A3651A" w:rsidRDefault="00930681" w:rsidP="00226398">
      <w:pPr>
        <w:pStyle w:val="ListParagraph"/>
        <w:numPr>
          <w:ilvl w:val="0"/>
          <w:numId w:val="43"/>
        </w:numPr>
        <w:tabs>
          <w:tab w:val="left" w:pos="720"/>
          <w:tab w:val="left" w:pos="810"/>
        </w:tabs>
        <w:ind w:left="0" w:firstLine="450"/>
        <w:jc w:val="both"/>
        <w:rPr>
          <w:rFonts w:cstheme="minorHAnsi"/>
          <w:sz w:val="20"/>
          <w:szCs w:val="20"/>
        </w:rPr>
      </w:pPr>
      <w:r w:rsidRPr="00A3651A">
        <w:rPr>
          <w:rFonts w:cstheme="minorHAnsi"/>
          <w:sz w:val="20"/>
          <w:szCs w:val="20"/>
        </w:rPr>
        <w:t>bauda, apskaičiuotą taip: po 0,2 proc. priimtos Sutarties kainos už kiekvieną 0,1 (vieną dešimtąją) mg/l viršnorminės taršos išvalytose nuotekose pagal Pb (bendrą fosforą), viršijančios reikalaujamą mg/l.</w:t>
      </w:r>
    </w:p>
    <w:p w14:paraId="6D99F242" w14:textId="77777777" w:rsidR="003E1A69" w:rsidRPr="00A3651A" w:rsidRDefault="003E1A69" w:rsidP="00226398">
      <w:pPr>
        <w:tabs>
          <w:tab w:val="left" w:pos="630"/>
          <w:tab w:val="left" w:pos="810"/>
        </w:tabs>
        <w:ind w:firstLine="450"/>
        <w:jc w:val="both"/>
        <w:rPr>
          <w:rFonts w:cstheme="minorHAnsi"/>
          <w:sz w:val="20"/>
          <w:szCs w:val="20"/>
        </w:rPr>
      </w:pPr>
      <w:r w:rsidRPr="00A3651A">
        <w:rPr>
          <w:rFonts w:cstheme="minorHAnsi"/>
          <w:sz w:val="20"/>
          <w:szCs w:val="20"/>
        </w:rPr>
        <w:t xml:space="preserve">Nuostolių atlyginimo ir baudų mokėjimo tvarka: </w:t>
      </w:r>
    </w:p>
    <w:p w14:paraId="45EFD200" w14:textId="77777777" w:rsidR="003E1A69" w:rsidRPr="00A3651A" w:rsidRDefault="003E1A69" w:rsidP="00226398">
      <w:pPr>
        <w:pStyle w:val="ListParagraph"/>
        <w:numPr>
          <w:ilvl w:val="0"/>
          <w:numId w:val="35"/>
        </w:numPr>
        <w:tabs>
          <w:tab w:val="left" w:pos="630"/>
          <w:tab w:val="left" w:pos="810"/>
        </w:tabs>
        <w:ind w:left="0" w:firstLine="450"/>
        <w:jc w:val="both"/>
        <w:rPr>
          <w:rFonts w:cstheme="minorHAnsi"/>
          <w:sz w:val="20"/>
          <w:szCs w:val="20"/>
        </w:rPr>
      </w:pPr>
      <w:r w:rsidRPr="00A3651A">
        <w:rPr>
          <w:rFonts w:cstheme="minorHAnsi"/>
          <w:sz w:val="20"/>
          <w:szCs w:val="20"/>
        </w:rPr>
        <w:t>Užsakovas Rangovą kreipiasi raštu ir pateikia detalų baudų apskaičiavimą bei pagrindimą.</w:t>
      </w:r>
    </w:p>
    <w:p w14:paraId="1C5825F1" w14:textId="77777777" w:rsidR="003E1A69" w:rsidRPr="00A3651A" w:rsidRDefault="003E1A69" w:rsidP="00226398">
      <w:pPr>
        <w:pStyle w:val="ListParagraph"/>
        <w:numPr>
          <w:ilvl w:val="0"/>
          <w:numId w:val="35"/>
        </w:numPr>
        <w:tabs>
          <w:tab w:val="left" w:pos="630"/>
          <w:tab w:val="left" w:pos="810"/>
        </w:tabs>
        <w:ind w:left="0" w:firstLine="450"/>
        <w:jc w:val="both"/>
        <w:rPr>
          <w:rFonts w:cstheme="minorHAnsi"/>
          <w:sz w:val="20"/>
          <w:szCs w:val="20"/>
        </w:rPr>
      </w:pPr>
      <w:r w:rsidRPr="00A3651A">
        <w:rPr>
          <w:rFonts w:cstheme="minorHAnsi"/>
          <w:sz w:val="20"/>
          <w:szCs w:val="20"/>
        </w:rPr>
        <w:t xml:space="preserve">Kartu su prašymu atlyginti nuostolius ir sumokėti baudą Užsakovas pateikia: a) įrodymus, kad nuotekų valymo įrenginių apkrova ir atitekančių nuotekų užterštumas atitinka nurodytus Techninėje specifikacijoje; b) įrodymus (tyrimų protokolus), kad tarša išvalytose nuotekose viršija Techninėje specifikacijoje nurodytas DLK (pateikiami bent dviejų tyrimų protokolai); c) įrodymus, kad nuotekų valymo įrenginiai buvo aptarnaujami ir prižiūrimi tinkamai, pagal Rangovo pateiktas instrukcijas, laikantis nurodymų. </w:t>
      </w:r>
    </w:p>
    <w:p w14:paraId="7CB43D27" w14:textId="77777777" w:rsidR="003E1A69" w:rsidRPr="00A3651A" w:rsidRDefault="003E1A69" w:rsidP="00226398">
      <w:pPr>
        <w:pStyle w:val="ListParagraph"/>
        <w:numPr>
          <w:ilvl w:val="0"/>
          <w:numId w:val="35"/>
        </w:numPr>
        <w:tabs>
          <w:tab w:val="left" w:pos="630"/>
          <w:tab w:val="left" w:pos="810"/>
        </w:tabs>
        <w:ind w:left="0" w:firstLine="450"/>
        <w:jc w:val="both"/>
        <w:rPr>
          <w:rFonts w:cstheme="minorHAnsi"/>
          <w:sz w:val="20"/>
          <w:szCs w:val="20"/>
        </w:rPr>
      </w:pPr>
      <w:r w:rsidRPr="00A3651A">
        <w:rPr>
          <w:rFonts w:cstheme="minorHAnsi"/>
          <w:sz w:val="20"/>
          <w:szCs w:val="20"/>
        </w:rPr>
        <w:t xml:space="preserve">Gavęs tokį prašymą su įrodymais, Rangovas turi teisę sumokėti nurodytą baudą ir atlyginti nuostolius, arba, savo sąskaita atlikti tyrimus ir vertinimą ir įrodyti, kad tarša valytose nuotekose viršijo nurodytus reikalavimus ne dėl Rangovo kaltės (netinkamas atitekančių nuotekų debetas ir/ar užterštumas, netinkama įrenginių eksploatacija ar priežiūra). Jei per 1 mėn. nuo Užsakovo prašymo sumokėti baudą Rangovas nepateikia nesutikimo su bauda ir neįrodo, kad jis nėra atsakingas už padidintą taršą, jis privalo reikalaujama baudą sumokėti ir Užsakovo nurodytus nuostolius atlyginti. </w:t>
      </w:r>
    </w:p>
    <w:p w14:paraId="299B009F" w14:textId="77777777" w:rsidR="003E1A69" w:rsidRPr="00A3651A" w:rsidRDefault="003E1A69" w:rsidP="00226398">
      <w:pPr>
        <w:pStyle w:val="ListParagraph"/>
        <w:numPr>
          <w:ilvl w:val="0"/>
          <w:numId w:val="35"/>
        </w:numPr>
        <w:tabs>
          <w:tab w:val="left" w:pos="450"/>
          <w:tab w:val="left" w:pos="630"/>
          <w:tab w:val="left" w:pos="810"/>
        </w:tabs>
        <w:ind w:left="0" w:firstLine="450"/>
        <w:jc w:val="both"/>
        <w:rPr>
          <w:rFonts w:cstheme="minorHAnsi"/>
          <w:sz w:val="20"/>
          <w:szCs w:val="20"/>
        </w:rPr>
      </w:pPr>
      <w:r w:rsidRPr="00A3651A">
        <w:rPr>
          <w:rFonts w:cstheme="minorHAnsi"/>
          <w:sz w:val="20"/>
          <w:szCs w:val="20"/>
        </w:rPr>
        <w:t xml:space="preserve">Nurodytos baudos gali būti skaičiuojamos ir prašomos sumokėti ne vėliau, kaip per 6 mėn. nuo įrenginių paleidimo derinimo darbų pabaigos ir Darbų perdavimo akto pasirašymo. </w:t>
      </w:r>
    </w:p>
    <w:p w14:paraId="3A73AC8D" w14:textId="7B7E92E9" w:rsidR="003E1A69" w:rsidRPr="00A3651A" w:rsidRDefault="003E1A69" w:rsidP="00226398">
      <w:pPr>
        <w:pStyle w:val="ListParagraph"/>
        <w:numPr>
          <w:ilvl w:val="0"/>
          <w:numId w:val="35"/>
        </w:numPr>
        <w:tabs>
          <w:tab w:val="left" w:pos="450"/>
          <w:tab w:val="left" w:pos="630"/>
          <w:tab w:val="left" w:pos="810"/>
        </w:tabs>
        <w:ind w:left="0" w:firstLine="450"/>
        <w:jc w:val="both"/>
        <w:rPr>
          <w:rFonts w:cstheme="minorHAnsi"/>
          <w:sz w:val="20"/>
          <w:szCs w:val="20"/>
        </w:rPr>
      </w:pPr>
      <w:r w:rsidRPr="00A3651A">
        <w:rPr>
          <w:rFonts w:cstheme="minorHAnsi"/>
          <w:sz w:val="20"/>
          <w:szCs w:val="20"/>
        </w:rPr>
        <w:t xml:space="preserve">Baudos mokamos už kiekvieną dieną iki kol trūkumai ištaisomi ir Rangovas įrodo, kad įrenginiai veikia tinkamai ar įrodo, kad jie negali veikti tinkamai dėl ne nuo jo priklausančių aplinkybių ir tai nėra jo kaltė. </w:t>
      </w:r>
    </w:p>
    <w:p w14:paraId="050098A9" w14:textId="77777777" w:rsidR="00226398" w:rsidRPr="00A3651A" w:rsidRDefault="00226398" w:rsidP="00226398">
      <w:pPr>
        <w:pStyle w:val="ListParagraph"/>
        <w:tabs>
          <w:tab w:val="left" w:pos="450"/>
          <w:tab w:val="left" w:pos="630"/>
          <w:tab w:val="left" w:pos="810"/>
        </w:tabs>
        <w:ind w:left="450"/>
        <w:jc w:val="both"/>
        <w:rPr>
          <w:rFonts w:cstheme="minorHAnsi"/>
          <w:sz w:val="20"/>
          <w:szCs w:val="20"/>
        </w:rPr>
      </w:pPr>
    </w:p>
    <w:p w14:paraId="6A594537" w14:textId="77777777" w:rsidR="00930681" w:rsidRPr="00A3651A" w:rsidRDefault="00930681" w:rsidP="00930681">
      <w:pPr>
        <w:pStyle w:val="text"/>
        <w:widowControl/>
        <w:spacing w:before="0" w:line="240" w:lineRule="auto"/>
        <w:jc w:val="left"/>
        <w:rPr>
          <w:rFonts w:asciiTheme="minorHAnsi" w:hAnsiTheme="minorHAnsi" w:cstheme="minorHAnsi"/>
          <w:sz w:val="20"/>
          <w:szCs w:val="20"/>
          <w:lang w:val="lt-LT"/>
        </w:rPr>
      </w:pPr>
      <w:r w:rsidRPr="00A3651A">
        <w:rPr>
          <w:rFonts w:asciiTheme="minorHAnsi" w:hAnsiTheme="minorHAnsi" w:cstheme="minorHAnsi"/>
          <w:sz w:val="20"/>
          <w:szCs w:val="20"/>
          <w:lang w:val="lt-LT"/>
        </w:rPr>
        <w:t>Vardas, pavardė, parašas: ..........................................................................………........</w:t>
      </w:r>
    </w:p>
    <w:p w14:paraId="314729BD" w14:textId="4BAACB1B" w:rsidR="00930681" w:rsidRPr="00A3651A" w:rsidRDefault="00930681" w:rsidP="00AD21E0">
      <w:pPr>
        <w:pStyle w:val="text"/>
        <w:widowControl/>
        <w:spacing w:before="0" w:line="240" w:lineRule="auto"/>
        <w:jc w:val="left"/>
        <w:rPr>
          <w:rFonts w:asciiTheme="minorHAnsi" w:hAnsiTheme="minorHAnsi" w:cstheme="minorHAnsi"/>
          <w:b/>
          <w:bCs/>
          <w:smallCaps/>
          <w:sz w:val="20"/>
          <w:szCs w:val="20"/>
          <w:lang w:val="lt-LT"/>
        </w:rPr>
      </w:pPr>
      <w:r w:rsidRPr="00A3651A">
        <w:rPr>
          <w:rFonts w:asciiTheme="minorHAnsi" w:hAnsiTheme="minorHAnsi" w:cstheme="minorHAnsi"/>
          <w:sz w:val="20"/>
          <w:szCs w:val="20"/>
          <w:lang w:val="lt-LT"/>
        </w:rPr>
        <w:t>(</w:t>
      </w:r>
      <w:r w:rsidRPr="00A3651A">
        <w:rPr>
          <w:rFonts w:asciiTheme="minorHAnsi" w:hAnsiTheme="minorHAnsi" w:cstheme="minorHAnsi"/>
          <w:i/>
          <w:sz w:val="20"/>
          <w:szCs w:val="20"/>
          <w:lang w:val="lt-LT"/>
        </w:rPr>
        <w:t>asmuo ar asmenys, įgalioti pasirašyti dalyvio vardu</w:t>
      </w:r>
      <w:r w:rsidRPr="00A3651A">
        <w:rPr>
          <w:rFonts w:asciiTheme="minorHAnsi" w:hAnsiTheme="minorHAnsi" w:cstheme="minorHAnsi"/>
          <w:sz w:val="20"/>
          <w:szCs w:val="20"/>
          <w:lang w:val="lt-LT"/>
        </w:rPr>
        <w:t>)</w:t>
      </w:r>
    </w:p>
    <w:sectPr w:rsidR="00930681" w:rsidRPr="00A3651A" w:rsidSect="00153FC8">
      <w:footerReference w:type="first" r:id="rId2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B76EF" w14:textId="77777777" w:rsidR="00E02E8C" w:rsidRDefault="00E02E8C" w:rsidP="00D05666">
      <w:r>
        <w:separator/>
      </w:r>
    </w:p>
  </w:endnote>
  <w:endnote w:type="continuationSeparator" w:id="0">
    <w:p w14:paraId="2C9097B4" w14:textId="77777777" w:rsidR="00E02E8C" w:rsidRDefault="00E02E8C" w:rsidP="00D05666">
      <w:r>
        <w:continuationSeparator/>
      </w:r>
    </w:p>
  </w:endnote>
  <w:endnote w:type="continuationNotice" w:id="1">
    <w:p w14:paraId="45AD7874" w14:textId="77777777" w:rsidR="00E02E8C" w:rsidRDefault="00E02E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body">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BF680" w14:textId="77777777" w:rsidR="00E02E8C" w:rsidRDefault="00E02E8C" w:rsidP="00D05666">
      <w:r>
        <w:separator/>
      </w:r>
    </w:p>
  </w:footnote>
  <w:footnote w:type="continuationSeparator" w:id="0">
    <w:p w14:paraId="3875E23E" w14:textId="77777777" w:rsidR="00E02E8C" w:rsidRDefault="00E02E8C" w:rsidP="00D05666">
      <w:r>
        <w:continuationSeparator/>
      </w:r>
    </w:p>
  </w:footnote>
  <w:footnote w:type="continuationNotice" w:id="1">
    <w:p w14:paraId="34C3F485" w14:textId="77777777" w:rsidR="00E02E8C" w:rsidRDefault="00E02E8C">
      <w:pPr>
        <w:spacing w:after="0" w:line="240" w:lineRule="auto"/>
      </w:pPr>
    </w:p>
  </w:footnote>
  <w:footnote w:id="2">
    <w:p w14:paraId="42D5DAD2" w14:textId="77777777" w:rsidR="00F7533E" w:rsidRDefault="00F7533E" w:rsidP="00F7533E">
      <w:pPr>
        <w:pStyle w:val="FootnoteText"/>
      </w:pPr>
      <w:r>
        <w:rPr>
          <w:rStyle w:val="FootnoteReference"/>
        </w:rPr>
        <w:footnoteRef/>
      </w:r>
      <w:r>
        <w:t xml:space="preserve"> </w:t>
      </w:r>
      <w:hyperlink r:id="rId1" w:history="1">
        <w:r w:rsidRPr="006162C0">
          <w:rPr>
            <w:rStyle w:val="Hyperlink"/>
          </w:rPr>
          <w:t>https://www.e-tar.lt/portal/lt/legalAct/ac5a5e30878f11ed8df094f359a60216</w:t>
        </w:r>
      </w:hyperlink>
      <w:r>
        <w:t xml:space="preserve"> </w:t>
      </w:r>
    </w:p>
  </w:footnote>
  <w:footnote w:id="3">
    <w:p w14:paraId="655CEAE6" w14:textId="77777777" w:rsidR="00AE07F7" w:rsidRPr="001620D3" w:rsidRDefault="00AE07F7" w:rsidP="00AE07F7">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AC5A83" w14:textId="77777777" w:rsidR="00AE07F7" w:rsidRPr="001620D3" w:rsidRDefault="00AE07F7" w:rsidP="00AE07F7">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192F14" w14:textId="77777777" w:rsidR="00AE07F7" w:rsidRDefault="00AE07F7" w:rsidP="00AE07F7">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2FE3CA" w14:textId="77777777" w:rsidR="00AE07F7" w:rsidRPr="001620D3" w:rsidRDefault="00AE07F7" w:rsidP="00AE07F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44287D6" w14:textId="77777777" w:rsidR="00AE07F7" w:rsidRPr="001620D3" w:rsidRDefault="00AE07F7" w:rsidP="00AE07F7">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61F336" w14:textId="77777777" w:rsidR="00AE07F7" w:rsidRDefault="00AE07F7" w:rsidP="00AE07F7">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3BC29A0" w14:textId="77777777" w:rsidR="00AE07F7" w:rsidRPr="001620D3" w:rsidRDefault="00AE07F7" w:rsidP="00AE07F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958BC9" w14:textId="77777777" w:rsidR="00AE07F7" w:rsidRPr="001620D3" w:rsidRDefault="00AE07F7" w:rsidP="00AE07F7">
      <w:pPr>
        <w:pStyle w:val="FootnoteText"/>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05B62" w14:textId="77777777" w:rsidR="00AE07F7" w:rsidRDefault="00AE07F7" w:rsidP="00AE07F7">
      <w:pPr>
        <w:pStyle w:val="FootnoteText"/>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7403B"/>
    <w:multiLevelType w:val="hybridMultilevel"/>
    <w:tmpl w:val="9B6C2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E33348"/>
    <w:multiLevelType w:val="multilevel"/>
    <w:tmpl w:val="0D6069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745B7F"/>
    <w:multiLevelType w:val="multilevel"/>
    <w:tmpl w:val="EEDC276C"/>
    <w:lvl w:ilvl="0">
      <w:start w:val="1"/>
      <w:numFmt w:val="decimal"/>
      <w:lvlText w:val="%1."/>
      <w:lvlJc w:val="left"/>
      <w:pPr>
        <w:ind w:left="720" w:hanging="360"/>
      </w:pPr>
    </w:lvl>
    <w:lvl w:ilvl="1">
      <w:start w:val="4"/>
      <w:numFmt w:val="decimal"/>
      <w:isLgl/>
      <w:lvlText w:val="%1.%2."/>
      <w:lvlJc w:val="left"/>
      <w:pPr>
        <w:ind w:left="870" w:hanging="510"/>
      </w:pPr>
    </w:lvl>
    <w:lvl w:ilvl="2">
      <w:start w:val="2"/>
      <w:numFmt w:val="decimal"/>
      <w:isLgl/>
      <w:lvlText w:val="%1.%2.%3."/>
      <w:lvlJc w:val="left"/>
      <w:pPr>
        <w:ind w:left="1080" w:hanging="720"/>
      </w:pPr>
      <w:rPr>
        <w:b/>
        <w:b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B648FA"/>
    <w:multiLevelType w:val="hybridMultilevel"/>
    <w:tmpl w:val="B68A7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C3CC0"/>
    <w:multiLevelType w:val="hybridMultilevel"/>
    <w:tmpl w:val="91E0C9FE"/>
    <w:lvl w:ilvl="0" w:tplc="BBBE0BA6">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0754707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16B4095"/>
    <w:multiLevelType w:val="hybridMultilevel"/>
    <w:tmpl w:val="D3B8DE9E"/>
    <w:lvl w:ilvl="0" w:tplc="D4F201A8">
      <w:start w:val="1"/>
      <w:numFmt w:val="decimal"/>
      <w:lvlText w:val="%1)"/>
      <w:lvlJc w:val="left"/>
      <w:pPr>
        <w:ind w:left="720" w:hanging="360"/>
      </w:pPr>
      <w:rPr>
        <w:rFonts w:ascii="Calibri body" w:eastAsiaTheme="minorEastAsia" w:hAnsi="Calibri body"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72FE0C16"/>
    <w:lvl w:ilvl="0" w:tplc="2690C094">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323871"/>
    <w:multiLevelType w:val="multilevel"/>
    <w:tmpl w:val="EEDC276C"/>
    <w:lvl w:ilvl="0">
      <w:start w:val="1"/>
      <w:numFmt w:val="decimal"/>
      <w:lvlText w:val="%1."/>
      <w:lvlJc w:val="left"/>
      <w:pPr>
        <w:ind w:left="720" w:hanging="360"/>
      </w:pPr>
    </w:lvl>
    <w:lvl w:ilvl="1">
      <w:start w:val="4"/>
      <w:numFmt w:val="decimal"/>
      <w:isLgl/>
      <w:lvlText w:val="%1.%2."/>
      <w:lvlJc w:val="left"/>
      <w:pPr>
        <w:ind w:left="870" w:hanging="510"/>
      </w:pPr>
    </w:lvl>
    <w:lvl w:ilvl="2">
      <w:start w:val="2"/>
      <w:numFmt w:val="decimal"/>
      <w:isLgl/>
      <w:lvlText w:val="%1.%2.%3."/>
      <w:lvlJc w:val="left"/>
      <w:pPr>
        <w:ind w:left="1080" w:hanging="720"/>
      </w:pPr>
      <w:rPr>
        <w:b/>
        <w:b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5F72DD"/>
    <w:multiLevelType w:val="multilevel"/>
    <w:tmpl w:val="A6FECEFA"/>
    <w:lvl w:ilvl="0">
      <w:start w:val="6"/>
      <w:numFmt w:val="decimal"/>
      <w:lvlText w:val="%1"/>
      <w:lvlJc w:val="left"/>
      <w:pPr>
        <w:ind w:left="590" w:hanging="590"/>
      </w:pPr>
      <w:rPr>
        <w:rFonts w:hint="default"/>
        <w:u w:val="none"/>
      </w:rPr>
    </w:lvl>
    <w:lvl w:ilvl="1">
      <w:start w:val="1"/>
      <w:numFmt w:val="decimal"/>
      <w:lvlText w:val="%1.%2"/>
      <w:lvlJc w:val="left"/>
      <w:pPr>
        <w:ind w:left="590" w:hanging="590"/>
      </w:pPr>
      <w:rPr>
        <w:rFonts w:hint="default"/>
        <w:u w:val="none"/>
      </w:rPr>
    </w:lvl>
    <w:lvl w:ilvl="2">
      <w:start w:val="9"/>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28" w15:restartNumberingAfterBreak="0">
    <w:nsid w:val="69EB3B60"/>
    <w:multiLevelType w:val="multilevel"/>
    <w:tmpl w:val="5650A22C"/>
    <w:lvl w:ilvl="0">
      <w:start w:val="3"/>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540A946E"/>
    <w:lvl w:ilvl="0" w:tplc="B8763312">
      <w:start w:val="1"/>
      <w:numFmt w:val="lowerLetter"/>
      <w:lvlText w:val="%1)"/>
      <w:lvlJc w:val="left"/>
      <w:pPr>
        <w:ind w:left="720" w:hanging="360"/>
      </w:pPr>
      <w:rPr>
        <w:rFonts w:asciiTheme="minorHAnsi" w:hAnsiTheme="minorHAnsi" w:cstheme="minorHAnsi"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D749D8"/>
    <w:multiLevelType w:val="hybridMultilevel"/>
    <w:tmpl w:val="710C4AEC"/>
    <w:lvl w:ilvl="0" w:tplc="C04EF416">
      <w:start w:val="1"/>
      <w:numFmt w:val="decimal"/>
      <w:lvlText w:val="%1."/>
      <w:lvlJc w:val="left"/>
      <w:pPr>
        <w:ind w:left="1020" w:hanging="360"/>
      </w:pPr>
    </w:lvl>
    <w:lvl w:ilvl="1" w:tplc="93B28B58">
      <w:start w:val="1"/>
      <w:numFmt w:val="decimal"/>
      <w:lvlText w:val="%2."/>
      <w:lvlJc w:val="left"/>
      <w:pPr>
        <w:ind w:left="1020" w:hanging="360"/>
      </w:pPr>
    </w:lvl>
    <w:lvl w:ilvl="2" w:tplc="16E81DC0">
      <w:start w:val="1"/>
      <w:numFmt w:val="decimal"/>
      <w:lvlText w:val="%3."/>
      <w:lvlJc w:val="left"/>
      <w:pPr>
        <w:ind w:left="1020" w:hanging="360"/>
      </w:pPr>
    </w:lvl>
    <w:lvl w:ilvl="3" w:tplc="99CCCCE8">
      <w:start w:val="1"/>
      <w:numFmt w:val="decimal"/>
      <w:lvlText w:val="%4."/>
      <w:lvlJc w:val="left"/>
      <w:pPr>
        <w:ind w:left="1020" w:hanging="360"/>
      </w:pPr>
    </w:lvl>
    <w:lvl w:ilvl="4" w:tplc="695EA642">
      <w:start w:val="1"/>
      <w:numFmt w:val="decimal"/>
      <w:lvlText w:val="%5."/>
      <w:lvlJc w:val="left"/>
      <w:pPr>
        <w:ind w:left="1020" w:hanging="360"/>
      </w:pPr>
    </w:lvl>
    <w:lvl w:ilvl="5" w:tplc="B69045EE">
      <w:start w:val="1"/>
      <w:numFmt w:val="decimal"/>
      <w:lvlText w:val="%6."/>
      <w:lvlJc w:val="left"/>
      <w:pPr>
        <w:ind w:left="1020" w:hanging="360"/>
      </w:pPr>
    </w:lvl>
    <w:lvl w:ilvl="6" w:tplc="40FA1FBE">
      <w:start w:val="1"/>
      <w:numFmt w:val="decimal"/>
      <w:lvlText w:val="%7."/>
      <w:lvlJc w:val="left"/>
      <w:pPr>
        <w:ind w:left="1020" w:hanging="360"/>
      </w:pPr>
    </w:lvl>
    <w:lvl w:ilvl="7" w:tplc="0D26ACD2">
      <w:start w:val="1"/>
      <w:numFmt w:val="decimal"/>
      <w:lvlText w:val="%8."/>
      <w:lvlJc w:val="left"/>
      <w:pPr>
        <w:ind w:left="1020" w:hanging="360"/>
      </w:pPr>
    </w:lvl>
    <w:lvl w:ilvl="8" w:tplc="9D9C097E">
      <w:start w:val="1"/>
      <w:numFmt w:val="decimal"/>
      <w:lvlText w:val="%9."/>
      <w:lvlJc w:val="left"/>
      <w:pPr>
        <w:ind w:left="1020" w:hanging="360"/>
      </w:pPr>
    </w:lvl>
  </w:abstractNum>
  <w:abstractNum w:abstractNumId="33" w15:restartNumberingAfterBreak="0">
    <w:nsid w:val="6CE969DF"/>
    <w:multiLevelType w:val="hybridMultilevel"/>
    <w:tmpl w:val="C8C8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0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24523BE"/>
    <w:multiLevelType w:val="multilevel"/>
    <w:tmpl w:val="DE16764C"/>
    <w:lvl w:ilvl="0">
      <w:start w:val="7"/>
      <w:numFmt w:val="decimal"/>
      <w:lvlText w:val="%1"/>
      <w:lvlJc w:val="left"/>
      <w:pPr>
        <w:ind w:left="430" w:hanging="430"/>
      </w:pPr>
      <w:rPr>
        <w:rFonts w:eastAsiaTheme="minorEastAsia" w:hint="default"/>
        <w:i w:val="0"/>
        <w:color w:val="auto"/>
      </w:rPr>
    </w:lvl>
    <w:lvl w:ilvl="1">
      <w:start w:val="1"/>
      <w:numFmt w:val="decimal"/>
      <w:lvlText w:val="%1.%2"/>
      <w:lvlJc w:val="left"/>
      <w:pPr>
        <w:ind w:left="610" w:hanging="430"/>
      </w:pPr>
      <w:rPr>
        <w:rFonts w:eastAsiaTheme="minorEastAsia" w:hint="default"/>
        <w:i w:val="0"/>
        <w:color w:val="auto"/>
      </w:rPr>
    </w:lvl>
    <w:lvl w:ilvl="2">
      <w:start w:val="1"/>
      <w:numFmt w:val="decimal"/>
      <w:lvlText w:val="%1.%2.%3"/>
      <w:lvlJc w:val="left"/>
      <w:pPr>
        <w:ind w:left="3870" w:hanging="720"/>
      </w:pPr>
      <w:rPr>
        <w:rFonts w:eastAsiaTheme="minorEastAsia" w:hint="default"/>
        <w:i w:val="0"/>
        <w:color w:val="auto"/>
      </w:rPr>
    </w:lvl>
    <w:lvl w:ilvl="3">
      <w:start w:val="1"/>
      <w:numFmt w:val="decimal"/>
      <w:lvlText w:val="%1.%2.%3.%4"/>
      <w:lvlJc w:val="left"/>
      <w:pPr>
        <w:ind w:left="1260" w:hanging="720"/>
      </w:pPr>
      <w:rPr>
        <w:rFonts w:eastAsiaTheme="minorEastAsia" w:hint="default"/>
        <w:i w:val="0"/>
        <w:color w:val="auto"/>
      </w:rPr>
    </w:lvl>
    <w:lvl w:ilvl="4">
      <w:start w:val="1"/>
      <w:numFmt w:val="decimal"/>
      <w:lvlText w:val="%1.%2.%3.%4.%5"/>
      <w:lvlJc w:val="left"/>
      <w:pPr>
        <w:ind w:left="1800" w:hanging="1080"/>
      </w:pPr>
      <w:rPr>
        <w:rFonts w:eastAsiaTheme="minorEastAsia" w:hint="default"/>
        <w:i w:val="0"/>
        <w:color w:val="auto"/>
      </w:rPr>
    </w:lvl>
    <w:lvl w:ilvl="5">
      <w:start w:val="1"/>
      <w:numFmt w:val="decimal"/>
      <w:lvlText w:val="%1.%2.%3.%4.%5.%6"/>
      <w:lvlJc w:val="left"/>
      <w:pPr>
        <w:ind w:left="1980" w:hanging="1080"/>
      </w:pPr>
      <w:rPr>
        <w:rFonts w:eastAsiaTheme="minorEastAsia" w:hint="default"/>
        <w:i w:val="0"/>
        <w:color w:val="auto"/>
      </w:rPr>
    </w:lvl>
    <w:lvl w:ilvl="6">
      <w:start w:val="1"/>
      <w:numFmt w:val="decimal"/>
      <w:lvlText w:val="%1.%2.%3.%4.%5.%6.%7"/>
      <w:lvlJc w:val="left"/>
      <w:pPr>
        <w:ind w:left="2160" w:hanging="1080"/>
      </w:pPr>
      <w:rPr>
        <w:rFonts w:eastAsiaTheme="minorEastAsia" w:hint="default"/>
        <w:i w:val="0"/>
        <w:color w:val="auto"/>
      </w:rPr>
    </w:lvl>
    <w:lvl w:ilvl="7">
      <w:start w:val="1"/>
      <w:numFmt w:val="decimal"/>
      <w:lvlText w:val="%1.%2.%3.%4.%5.%6.%7.%8"/>
      <w:lvlJc w:val="left"/>
      <w:pPr>
        <w:ind w:left="2700" w:hanging="1440"/>
      </w:pPr>
      <w:rPr>
        <w:rFonts w:eastAsiaTheme="minorEastAsia" w:hint="default"/>
        <w:i w:val="0"/>
        <w:color w:val="auto"/>
      </w:rPr>
    </w:lvl>
    <w:lvl w:ilvl="8">
      <w:start w:val="1"/>
      <w:numFmt w:val="decimal"/>
      <w:lvlText w:val="%1.%2.%3.%4.%5.%6.%7.%8.%9"/>
      <w:lvlJc w:val="left"/>
      <w:pPr>
        <w:ind w:left="2880" w:hanging="1440"/>
      </w:pPr>
      <w:rPr>
        <w:rFonts w:eastAsiaTheme="minorEastAsia" w:hint="default"/>
        <w:i w:val="0"/>
        <w:color w:val="auto"/>
      </w:rPr>
    </w:lvl>
  </w:abstractNum>
  <w:abstractNum w:abstractNumId="3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8" w15:restartNumberingAfterBreak="0">
    <w:nsid w:val="746F1239"/>
    <w:multiLevelType w:val="multilevel"/>
    <w:tmpl w:val="D3F0319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C7975A9"/>
    <w:multiLevelType w:val="multilevel"/>
    <w:tmpl w:val="4FEA2796"/>
    <w:lvl w:ilvl="0">
      <w:start w:val="7"/>
      <w:numFmt w:val="decimal"/>
      <w:lvlText w:val="%1."/>
      <w:lvlJc w:val="left"/>
      <w:pPr>
        <w:ind w:left="360" w:hanging="360"/>
      </w:pPr>
      <w:rPr>
        <w:rFonts w:eastAsiaTheme="minorEastAsia" w:hint="default"/>
        <w:i w:val="0"/>
        <w:color w:val="auto"/>
      </w:rPr>
    </w:lvl>
    <w:lvl w:ilvl="1">
      <w:start w:val="1"/>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927765243">
    <w:abstractNumId w:val="11"/>
  </w:num>
  <w:num w:numId="2" w16cid:durableId="207184103">
    <w:abstractNumId w:val="5"/>
  </w:num>
  <w:num w:numId="3" w16cid:durableId="1528367431">
    <w:abstractNumId w:val="22"/>
  </w:num>
  <w:num w:numId="4" w16cid:durableId="1484615006">
    <w:abstractNumId w:val="29"/>
  </w:num>
  <w:num w:numId="5" w16cid:durableId="607934237">
    <w:abstractNumId w:val="19"/>
  </w:num>
  <w:num w:numId="6" w16cid:durableId="408162091">
    <w:abstractNumId w:val="41"/>
  </w:num>
  <w:num w:numId="7" w16cid:durableId="12269543">
    <w:abstractNumId w:val="38"/>
  </w:num>
  <w:num w:numId="8" w16cid:durableId="749809940">
    <w:abstractNumId w:val="2"/>
  </w:num>
  <w:num w:numId="9" w16cid:durableId="412043720">
    <w:abstractNumId w:val="39"/>
  </w:num>
  <w:num w:numId="10" w16cid:durableId="1996449446">
    <w:abstractNumId w:val="35"/>
  </w:num>
  <w:num w:numId="11" w16cid:durableId="1482305889">
    <w:abstractNumId w:val="28"/>
  </w:num>
  <w:num w:numId="12" w16cid:durableId="32313854">
    <w:abstractNumId w:val="14"/>
  </w:num>
  <w:num w:numId="13" w16cid:durableId="1318921492">
    <w:abstractNumId w:val="17"/>
  </w:num>
  <w:num w:numId="14" w16cid:durableId="1864435576">
    <w:abstractNumId w:val="31"/>
  </w:num>
  <w:num w:numId="15" w16cid:durableId="1941065713">
    <w:abstractNumId w:val="6"/>
  </w:num>
  <w:num w:numId="16" w16cid:durableId="19859238">
    <w:abstractNumId w:val="9"/>
  </w:num>
  <w:num w:numId="17" w16cid:durableId="1297491117">
    <w:abstractNumId w:val="15"/>
  </w:num>
  <w:num w:numId="18" w16cid:durableId="794519668">
    <w:abstractNumId w:val="25"/>
  </w:num>
  <w:num w:numId="19" w16cid:durableId="1926649735">
    <w:abstractNumId w:val="10"/>
  </w:num>
  <w:num w:numId="20" w16cid:durableId="1793551274">
    <w:abstractNumId w:val="37"/>
  </w:num>
  <w:num w:numId="21" w16cid:durableId="1024093048">
    <w:abstractNumId w:val="32"/>
  </w:num>
  <w:num w:numId="22" w16cid:durableId="1516917841">
    <w:abstractNumId w:val="13"/>
  </w:num>
  <w:num w:numId="23" w16cid:durableId="2105684055">
    <w:abstractNumId w:val="26"/>
  </w:num>
  <w:num w:numId="24" w16cid:durableId="371005059">
    <w:abstractNumId w:val="21"/>
  </w:num>
  <w:num w:numId="25" w16cid:durableId="1789858266">
    <w:abstractNumId w:val="34"/>
  </w:num>
  <w:num w:numId="26" w16cid:durableId="1884630571">
    <w:abstractNumId w:val="16"/>
  </w:num>
  <w:num w:numId="27" w16cid:durableId="494614562">
    <w:abstractNumId w:val="23"/>
  </w:num>
  <w:num w:numId="28" w16cid:durableId="1473055655">
    <w:abstractNumId w:val="30"/>
  </w:num>
  <w:num w:numId="29" w16cid:durableId="510532351">
    <w:abstractNumId w:val="0"/>
  </w:num>
  <w:num w:numId="30" w16cid:durableId="740640658">
    <w:abstractNumId w:val="40"/>
  </w:num>
  <w:num w:numId="31" w16cid:durableId="5202438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4748728">
    <w:abstractNumId w:val="8"/>
  </w:num>
  <w:num w:numId="33" w16cid:durableId="1719167148">
    <w:abstractNumId w:val="7"/>
  </w:num>
  <w:num w:numId="34" w16cid:durableId="479543152">
    <w:abstractNumId w:val="12"/>
  </w:num>
  <w:num w:numId="35" w16cid:durableId="2103647432">
    <w:abstractNumId w:val="18"/>
  </w:num>
  <w:num w:numId="36" w16cid:durableId="941300065">
    <w:abstractNumId w:val="3"/>
  </w:num>
  <w:num w:numId="37" w16cid:durableId="1981959408">
    <w:abstractNumId w:val="27"/>
  </w:num>
  <w:num w:numId="38" w16cid:durableId="412703301">
    <w:abstractNumId w:val="42"/>
  </w:num>
  <w:num w:numId="39" w16cid:durableId="1576090322">
    <w:abstractNumId w:val="36"/>
  </w:num>
  <w:num w:numId="40" w16cid:durableId="1168130604">
    <w:abstractNumId w:val="4"/>
    <w:lvlOverride w:ilvl="0">
      <w:startOverride w:val="1"/>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7381712">
    <w:abstractNumId w:val="24"/>
  </w:num>
  <w:num w:numId="42" w16cid:durableId="1152059064">
    <w:abstractNumId w:val="33"/>
  </w:num>
  <w:num w:numId="43" w16cid:durableId="147825572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DE0"/>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32D"/>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38"/>
    <w:rsid w:val="00055235"/>
    <w:rsid w:val="000561CC"/>
    <w:rsid w:val="000571AD"/>
    <w:rsid w:val="00057346"/>
    <w:rsid w:val="00057715"/>
    <w:rsid w:val="000578C9"/>
    <w:rsid w:val="0006040C"/>
    <w:rsid w:val="000605C5"/>
    <w:rsid w:val="000608EF"/>
    <w:rsid w:val="00061084"/>
    <w:rsid w:val="00061466"/>
    <w:rsid w:val="00061E86"/>
    <w:rsid w:val="0006300C"/>
    <w:rsid w:val="00063144"/>
    <w:rsid w:val="000631F1"/>
    <w:rsid w:val="00064868"/>
    <w:rsid w:val="0006575D"/>
    <w:rsid w:val="000659A4"/>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8DD"/>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68"/>
    <w:rsid w:val="000A0DFE"/>
    <w:rsid w:val="000A0F5D"/>
    <w:rsid w:val="000A1E34"/>
    <w:rsid w:val="000A202B"/>
    <w:rsid w:val="000A2CBA"/>
    <w:rsid w:val="000A2D88"/>
    <w:rsid w:val="000A5738"/>
    <w:rsid w:val="000A5FB1"/>
    <w:rsid w:val="000A6889"/>
    <w:rsid w:val="000A6BBE"/>
    <w:rsid w:val="000A76C1"/>
    <w:rsid w:val="000A79F7"/>
    <w:rsid w:val="000A7BF8"/>
    <w:rsid w:val="000A7E99"/>
    <w:rsid w:val="000B01A0"/>
    <w:rsid w:val="000B049C"/>
    <w:rsid w:val="000B0CED"/>
    <w:rsid w:val="000B2E23"/>
    <w:rsid w:val="000B36CB"/>
    <w:rsid w:val="000B4A3A"/>
    <w:rsid w:val="000B4B7A"/>
    <w:rsid w:val="000B4E01"/>
    <w:rsid w:val="000B4E6D"/>
    <w:rsid w:val="000B4E90"/>
    <w:rsid w:val="000B51DF"/>
    <w:rsid w:val="000B5255"/>
    <w:rsid w:val="000B685D"/>
    <w:rsid w:val="000B7223"/>
    <w:rsid w:val="000C006A"/>
    <w:rsid w:val="000C02F3"/>
    <w:rsid w:val="000C111E"/>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304"/>
    <w:rsid w:val="00174A4C"/>
    <w:rsid w:val="00174EE0"/>
    <w:rsid w:val="0017506F"/>
    <w:rsid w:val="0017533E"/>
    <w:rsid w:val="001764AA"/>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219"/>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54C"/>
    <w:rsid w:val="002256CF"/>
    <w:rsid w:val="002257D8"/>
    <w:rsid w:val="00225BEF"/>
    <w:rsid w:val="00226398"/>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49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1E"/>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1D76"/>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7B8"/>
    <w:rsid w:val="00272857"/>
    <w:rsid w:val="0027399D"/>
    <w:rsid w:val="00273F59"/>
    <w:rsid w:val="00274C8A"/>
    <w:rsid w:val="00274E50"/>
    <w:rsid w:val="0027575B"/>
    <w:rsid w:val="00275B72"/>
    <w:rsid w:val="00276218"/>
    <w:rsid w:val="00277535"/>
    <w:rsid w:val="00277634"/>
    <w:rsid w:val="0027776A"/>
    <w:rsid w:val="00277935"/>
    <w:rsid w:val="002779A1"/>
    <w:rsid w:val="00280265"/>
    <w:rsid w:val="00280AF0"/>
    <w:rsid w:val="00281309"/>
    <w:rsid w:val="00281735"/>
    <w:rsid w:val="00281F1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5C"/>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FDE"/>
    <w:rsid w:val="002B0002"/>
    <w:rsid w:val="002B062F"/>
    <w:rsid w:val="002B12BE"/>
    <w:rsid w:val="002B144C"/>
    <w:rsid w:val="002B165D"/>
    <w:rsid w:val="002B189A"/>
    <w:rsid w:val="002B19CD"/>
    <w:rsid w:val="002B19E3"/>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3AC"/>
    <w:rsid w:val="002C362D"/>
    <w:rsid w:val="002C420F"/>
    <w:rsid w:val="002C42B3"/>
    <w:rsid w:val="002C4AE8"/>
    <w:rsid w:val="002C5249"/>
    <w:rsid w:val="002C52C2"/>
    <w:rsid w:val="002C53E8"/>
    <w:rsid w:val="002C5826"/>
    <w:rsid w:val="002C590C"/>
    <w:rsid w:val="002C5FF7"/>
    <w:rsid w:val="002C65B9"/>
    <w:rsid w:val="002C7383"/>
    <w:rsid w:val="002C778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EED"/>
    <w:rsid w:val="002F3678"/>
    <w:rsid w:val="002F396F"/>
    <w:rsid w:val="002F44C0"/>
    <w:rsid w:val="002F536E"/>
    <w:rsid w:val="002F5A85"/>
    <w:rsid w:val="002F5E32"/>
    <w:rsid w:val="002F5EE2"/>
    <w:rsid w:val="002F5F47"/>
    <w:rsid w:val="002F5F8E"/>
    <w:rsid w:val="002F67FD"/>
    <w:rsid w:val="002F6EDD"/>
    <w:rsid w:val="002F74D6"/>
    <w:rsid w:val="002F7A04"/>
    <w:rsid w:val="002F7B28"/>
    <w:rsid w:val="002F7D23"/>
    <w:rsid w:val="003008F9"/>
    <w:rsid w:val="00300FEF"/>
    <w:rsid w:val="00301185"/>
    <w:rsid w:val="00301B49"/>
    <w:rsid w:val="00302245"/>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A1"/>
    <w:rsid w:val="00326357"/>
    <w:rsid w:val="00326AF8"/>
    <w:rsid w:val="00326CB7"/>
    <w:rsid w:val="00326F19"/>
    <w:rsid w:val="00326F9E"/>
    <w:rsid w:val="003300F2"/>
    <w:rsid w:val="00331673"/>
    <w:rsid w:val="00331ED1"/>
    <w:rsid w:val="00332830"/>
    <w:rsid w:val="003328D9"/>
    <w:rsid w:val="00333BFA"/>
    <w:rsid w:val="00334D33"/>
    <w:rsid w:val="00334EB8"/>
    <w:rsid w:val="003354F0"/>
    <w:rsid w:val="00335A01"/>
    <w:rsid w:val="00335DA5"/>
    <w:rsid w:val="0033642E"/>
    <w:rsid w:val="00337E81"/>
    <w:rsid w:val="003406FD"/>
    <w:rsid w:val="00340F7A"/>
    <w:rsid w:val="00341929"/>
    <w:rsid w:val="00341D9A"/>
    <w:rsid w:val="00343586"/>
    <w:rsid w:val="003436A3"/>
    <w:rsid w:val="0034390E"/>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5AD"/>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218"/>
    <w:rsid w:val="00377497"/>
    <w:rsid w:val="00377925"/>
    <w:rsid w:val="00377C16"/>
    <w:rsid w:val="00377C96"/>
    <w:rsid w:val="00377E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F0"/>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32F"/>
    <w:rsid w:val="003B558D"/>
    <w:rsid w:val="003B6924"/>
    <w:rsid w:val="003B73B7"/>
    <w:rsid w:val="003B7634"/>
    <w:rsid w:val="003B765D"/>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1BF"/>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0AA"/>
    <w:rsid w:val="003D74E8"/>
    <w:rsid w:val="003D7DD9"/>
    <w:rsid w:val="003E0A08"/>
    <w:rsid w:val="003E0AF4"/>
    <w:rsid w:val="003E0FEA"/>
    <w:rsid w:val="003E1160"/>
    <w:rsid w:val="003E1371"/>
    <w:rsid w:val="003E1866"/>
    <w:rsid w:val="003E1A69"/>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C1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0B"/>
    <w:rsid w:val="00410349"/>
    <w:rsid w:val="00410936"/>
    <w:rsid w:val="00410A15"/>
    <w:rsid w:val="00411586"/>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4C"/>
    <w:rsid w:val="00425CFB"/>
    <w:rsid w:val="004275E4"/>
    <w:rsid w:val="0042788E"/>
    <w:rsid w:val="00431627"/>
    <w:rsid w:val="00432574"/>
    <w:rsid w:val="0043288C"/>
    <w:rsid w:val="0043335A"/>
    <w:rsid w:val="00433991"/>
    <w:rsid w:val="00433A4A"/>
    <w:rsid w:val="00433FD7"/>
    <w:rsid w:val="004344CB"/>
    <w:rsid w:val="0043483A"/>
    <w:rsid w:val="00434FD6"/>
    <w:rsid w:val="004350FA"/>
    <w:rsid w:val="00435186"/>
    <w:rsid w:val="00435437"/>
    <w:rsid w:val="004356A8"/>
    <w:rsid w:val="00435DDC"/>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0BD8"/>
    <w:rsid w:val="00450C44"/>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927"/>
    <w:rsid w:val="00467142"/>
    <w:rsid w:val="004677A4"/>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3E79"/>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2E"/>
    <w:rsid w:val="004B15B4"/>
    <w:rsid w:val="004B1B04"/>
    <w:rsid w:val="004B270B"/>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6F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3F6"/>
    <w:rsid w:val="004E5C03"/>
    <w:rsid w:val="004E63B6"/>
    <w:rsid w:val="004E6400"/>
    <w:rsid w:val="004E6985"/>
    <w:rsid w:val="004E6AD3"/>
    <w:rsid w:val="004E6F7E"/>
    <w:rsid w:val="004E71CB"/>
    <w:rsid w:val="004E776B"/>
    <w:rsid w:val="004E7D39"/>
    <w:rsid w:val="004F0107"/>
    <w:rsid w:val="004F0C1D"/>
    <w:rsid w:val="004F0EC8"/>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A55"/>
    <w:rsid w:val="005020EF"/>
    <w:rsid w:val="0050218B"/>
    <w:rsid w:val="0050224F"/>
    <w:rsid w:val="0050309B"/>
    <w:rsid w:val="005032DE"/>
    <w:rsid w:val="005035B0"/>
    <w:rsid w:val="00503E5F"/>
    <w:rsid w:val="005047B8"/>
    <w:rsid w:val="00504E9D"/>
    <w:rsid w:val="00505506"/>
    <w:rsid w:val="005070CC"/>
    <w:rsid w:val="0050724C"/>
    <w:rsid w:val="00507441"/>
    <w:rsid w:val="00507DC9"/>
    <w:rsid w:val="005107DF"/>
    <w:rsid w:val="0051113D"/>
    <w:rsid w:val="0051148D"/>
    <w:rsid w:val="0051166B"/>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3D0"/>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BB2"/>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E2"/>
    <w:rsid w:val="006119DC"/>
    <w:rsid w:val="00612434"/>
    <w:rsid w:val="00612CE6"/>
    <w:rsid w:val="00612DA3"/>
    <w:rsid w:val="00612EDD"/>
    <w:rsid w:val="00612FBA"/>
    <w:rsid w:val="00614A7B"/>
    <w:rsid w:val="00614FF2"/>
    <w:rsid w:val="006158E4"/>
    <w:rsid w:val="006158FB"/>
    <w:rsid w:val="00615C08"/>
    <w:rsid w:val="00615EE2"/>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6D5F"/>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5906"/>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7E1"/>
    <w:rsid w:val="006C0B42"/>
    <w:rsid w:val="006C0F06"/>
    <w:rsid w:val="006C176F"/>
    <w:rsid w:val="006C1CEA"/>
    <w:rsid w:val="006C2ED7"/>
    <w:rsid w:val="006C3B38"/>
    <w:rsid w:val="006C4A69"/>
    <w:rsid w:val="006C4B06"/>
    <w:rsid w:val="006C5611"/>
    <w:rsid w:val="006C571E"/>
    <w:rsid w:val="006C5D8A"/>
    <w:rsid w:val="006C613D"/>
    <w:rsid w:val="006C6254"/>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658"/>
    <w:rsid w:val="006D775B"/>
    <w:rsid w:val="006E04DD"/>
    <w:rsid w:val="006E0DEA"/>
    <w:rsid w:val="006E1496"/>
    <w:rsid w:val="006E1CFB"/>
    <w:rsid w:val="006E202E"/>
    <w:rsid w:val="006E28D7"/>
    <w:rsid w:val="006E2957"/>
    <w:rsid w:val="006E2F05"/>
    <w:rsid w:val="006E3394"/>
    <w:rsid w:val="006E5188"/>
    <w:rsid w:val="006E533D"/>
    <w:rsid w:val="006E5711"/>
    <w:rsid w:val="006E6883"/>
    <w:rsid w:val="006E75C7"/>
    <w:rsid w:val="006E7679"/>
    <w:rsid w:val="006E7A3A"/>
    <w:rsid w:val="006F1120"/>
    <w:rsid w:val="006F2478"/>
    <w:rsid w:val="006F2D8C"/>
    <w:rsid w:val="006F2F71"/>
    <w:rsid w:val="006F3DF6"/>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BC"/>
    <w:rsid w:val="0070681D"/>
    <w:rsid w:val="00706BD5"/>
    <w:rsid w:val="00706F4D"/>
    <w:rsid w:val="00707712"/>
    <w:rsid w:val="00707A5C"/>
    <w:rsid w:val="007101B7"/>
    <w:rsid w:val="0071078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BC2"/>
    <w:rsid w:val="00744D22"/>
    <w:rsid w:val="00745110"/>
    <w:rsid w:val="00746011"/>
    <w:rsid w:val="007461B1"/>
    <w:rsid w:val="007466F8"/>
    <w:rsid w:val="007467A5"/>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5D4"/>
    <w:rsid w:val="007566CB"/>
    <w:rsid w:val="0075678B"/>
    <w:rsid w:val="00757947"/>
    <w:rsid w:val="00757968"/>
    <w:rsid w:val="007606B6"/>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70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1C"/>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A55"/>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5CC5"/>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F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5E9"/>
    <w:rsid w:val="00823BF2"/>
    <w:rsid w:val="0082502F"/>
    <w:rsid w:val="008253EC"/>
    <w:rsid w:val="0082571E"/>
    <w:rsid w:val="00825FEE"/>
    <w:rsid w:val="0082692A"/>
    <w:rsid w:val="00826A7E"/>
    <w:rsid w:val="00826C98"/>
    <w:rsid w:val="008272CE"/>
    <w:rsid w:val="00827AF2"/>
    <w:rsid w:val="00830090"/>
    <w:rsid w:val="008300DA"/>
    <w:rsid w:val="008305F0"/>
    <w:rsid w:val="0083071D"/>
    <w:rsid w:val="00830CAF"/>
    <w:rsid w:val="00830D3F"/>
    <w:rsid w:val="00831187"/>
    <w:rsid w:val="00831650"/>
    <w:rsid w:val="008320EC"/>
    <w:rsid w:val="0083270B"/>
    <w:rsid w:val="00832EF6"/>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ED0"/>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C1F"/>
    <w:rsid w:val="008B31B9"/>
    <w:rsid w:val="008B47EE"/>
    <w:rsid w:val="008B4851"/>
    <w:rsid w:val="008B5444"/>
    <w:rsid w:val="008B5670"/>
    <w:rsid w:val="008B6309"/>
    <w:rsid w:val="008B6389"/>
    <w:rsid w:val="008B668E"/>
    <w:rsid w:val="008B6A96"/>
    <w:rsid w:val="008B6B87"/>
    <w:rsid w:val="008B6C07"/>
    <w:rsid w:val="008B7377"/>
    <w:rsid w:val="008B786C"/>
    <w:rsid w:val="008B7B02"/>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B4B"/>
    <w:rsid w:val="008D6DD2"/>
    <w:rsid w:val="008D6F67"/>
    <w:rsid w:val="008D6FBB"/>
    <w:rsid w:val="008D6FCC"/>
    <w:rsid w:val="008D704D"/>
    <w:rsid w:val="008E02DE"/>
    <w:rsid w:val="008E1835"/>
    <w:rsid w:val="008E1BD3"/>
    <w:rsid w:val="008E2035"/>
    <w:rsid w:val="008E3081"/>
    <w:rsid w:val="008E31B9"/>
    <w:rsid w:val="008E341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AEC"/>
    <w:rsid w:val="00911B90"/>
    <w:rsid w:val="00911C54"/>
    <w:rsid w:val="009122A7"/>
    <w:rsid w:val="00912795"/>
    <w:rsid w:val="00913029"/>
    <w:rsid w:val="00913EE3"/>
    <w:rsid w:val="009142CB"/>
    <w:rsid w:val="00914D3F"/>
    <w:rsid w:val="009152F5"/>
    <w:rsid w:val="0091557F"/>
    <w:rsid w:val="00915AF0"/>
    <w:rsid w:val="0091615C"/>
    <w:rsid w:val="00916170"/>
    <w:rsid w:val="00916CA3"/>
    <w:rsid w:val="00916CA4"/>
    <w:rsid w:val="00917759"/>
    <w:rsid w:val="0092026D"/>
    <w:rsid w:val="00920619"/>
    <w:rsid w:val="00920762"/>
    <w:rsid w:val="009207CE"/>
    <w:rsid w:val="00920A13"/>
    <w:rsid w:val="00920DF2"/>
    <w:rsid w:val="009216C5"/>
    <w:rsid w:val="0092214D"/>
    <w:rsid w:val="00922326"/>
    <w:rsid w:val="00922922"/>
    <w:rsid w:val="00923A02"/>
    <w:rsid w:val="00924445"/>
    <w:rsid w:val="00925348"/>
    <w:rsid w:val="00925B89"/>
    <w:rsid w:val="009265B6"/>
    <w:rsid w:val="00927DE7"/>
    <w:rsid w:val="00927FB2"/>
    <w:rsid w:val="00927FFC"/>
    <w:rsid w:val="009302A6"/>
    <w:rsid w:val="0093049E"/>
    <w:rsid w:val="00930569"/>
    <w:rsid w:val="0093068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289"/>
    <w:rsid w:val="009A0886"/>
    <w:rsid w:val="009A180D"/>
    <w:rsid w:val="009A201E"/>
    <w:rsid w:val="009A3252"/>
    <w:rsid w:val="009A3A73"/>
    <w:rsid w:val="009A43BF"/>
    <w:rsid w:val="009A50B5"/>
    <w:rsid w:val="009A61DC"/>
    <w:rsid w:val="009A6678"/>
    <w:rsid w:val="009A7D11"/>
    <w:rsid w:val="009B084F"/>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81F"/>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4F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431"/>
    <w:rsid w:val="00A32686"/>
    <w:rsid w:val="00A32BE9"/>
    <w:rsid w:val="00A32C66"/>
    <w:rsid w:val="00A32DFF"/>
    <w:rsid w:val="00A33366"/>
    <w:rsid w:val="00A33684"/>
    <w:rsid w:val="00A33A03"/>
    <w:rsid w:val="00A33A65"/>
    <w:rsid w:val="00A343F4"/>
    <w:rsid w:val="00A3512C"/>
    <w:rsid w:val="00A351CC"/>
    <w:rsid w:val="00A3651A"/>
    <w:rsid w:val="00A3675E"/>
    <w:rsid w:val="00A3699B"/>
    <w:rsid w:val="00A36D58"/>
    <w:rsid w:val="00A37503"/>
    <w:rsid w:val="00A37507"/>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08"/>
    <w:rsid w:val="00A6180D"/>
    <w:rsid w:val="00A621C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87E0D"/>
    <w:rsid w:val="00A90AF8"/>
    <w:rsid w:val="00A91483"/>
    <w:rsid w:val="00A92611"/>
    <w:rsid w:val="00A934E0"/>
    <w:rsid w:val="00A93C5D"/>
    <w:rsid w:val="00A940CF"/>
    <w:rsid w:val="00A94866"/>
    <w:rsid w:val="00A9488B"/>
    <w:rsid w:val="00A94AAE"/>
    <w:rsid w:val="00A94FD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6C6"/>
    <w:rsid w:val="00AC7C29"/>
    <w:rsid w:val="00AD010C"/>
    <w:rsid w:val="00AD0431"/>
    <w:rsid w:val="00AD0911"/>
    <w:rsid w:val="00AD0F22"/>
    <w:rsid w:val="00AD16FA"/>
    <w:rsid w:val="00AD1B88"/>
    <w:rsid w:val="00AD21E0"/>
    <w:rsid w:val="00AD226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74"/>
    <w:rsid w:val="00AE0668"/>
    <w:rsid w:val="00AE07F7"/>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CE"/>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3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751"/>
    <w:rsid w:val="00B24D95"/>
    <w:rsid w:val="00B252D4"/>
    <w:rsid w:val="00B27D89"/>
    <w:rsid w:val="00B30554"/>
    <w:rsid w:val="00B3055F"/>
    <w:rsid w:val="00B3068F"/>
    <w:rsid w:val="00B30979"/>
    <w:rsid w:val="00B30AC8"/>
    <w:rsid w:val="00B30CEA"/>
    <w:rsid w:val="00B315F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79"/>
    <w:rsid w:val="00B411DB"/>
    <w:rsid w:val="00B413C6"/>
    <w:rsid w:val="00B41C66"/>
    <w:rsid w:val="00B42273"/>
    <w:rsid w:val="00B424B6"/>
    <w:rsid w:val="00B43A30"/>
    <w:rsid w:val="00B44939"/>
    <w:rsid w:val="00B449C7"/>
    <w:rsid w:val="00B44C07"/>
    <w:rsid w:val="00B44DAE"/>
    <w:rsid w:val="00B45940"/>
    <w:rsid w:val="00B4694C"/>
    <w:rsid w:val="00B4698A"/>
    <w:rsid w:val="00B46BD1"/>
    <w:rsid w:val="00B46C90"/>
    <w:rsid w:val="00B47415"/>
    <w:rsid w:val="00B47535"/>
    <w:rsid w:val="00B477F1"/>
    <w:rsid w:val="00B4792F"/>
    <w:rsid w:val="00B47C05"/>
    <w:rsid w:val="00B5013C"/>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F6"/>
    <w:rsid w:val="00B80E8A"/>
    <w:rsid w:val="00B81936"/>
    <w:rsid w:val="00B81E4A"/>
    <w:rsid w:val="00B83109"/>
    <w:rsid w:val="00B8383C"/>
    <w:rsid w:val="00B83AF3"/>
    <w:rsid w:val="00B84D7D"/>
    <w:rsid w:val="00B852B7"/>
    <w:rsid w:val="00B856FF"/>
    <w:rsid w:val="00B85888"/>
    <w:rsid w:val="00B85D0A"/>
    <w:rsid w:val="00B85D18"/>
    <w:rsid w:val="00B86190"/>
    <w:rsid w:val="00B8671F"/>
    <w:rsid w:val="00B86CBC"/>
    <w:rsid w:val="00B87FE9"/>
    <w:rsid w:val="00B9137D"/>
    <w:rsid w:val="00B91FB8"/>
    <w:rsid w:val="00B9241A"/>
    <w:rsid w:val="00B937E7"/>
    <w:rsid w:val="00B93866"/>
    <w:rsid w:val="00B93A46"/>
    <w:rsid w:val="00B944B8"/>
    <w:rsid w:val="00B946B2"/>
    <w:rsid w:val="00B95A24"/>
    <w:rsid w:val="00B95AA6"/>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2F"/>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686"/>
    <w:rsid w:val="00BE7C72"/>
    <w:rsid w:val="00BF073D"/>
    <w:rsid w:val="00BF129F"/>
    <w:rsid w:val="00BF1959"/>
    <w:rsid w:val="00BF1D3B"/>
    <w:rsid w:val="00BF22F5"/>
    <w:rsid w:val="00BF2673"/>
    <w:rsid w:val="00BF2B58"/>
    <w:rsid w:val="00BF3771"/>
    <w:rsid w:val="00BF386F"/>
    <w:rsid w:val="00BF4594"/>
    <w:rsid w:val="00BF5AEB"/>
    <w:rsid w:val="00BF6ABE"/>
    <w:rsid w:val="00BF6BED"/>
    <w:rsid w:val="00BF6C92"/>
    <w:rsid w:val="00BF73B5"/>
    <w:rsid w:val="00BF780E"/>
    <w:rsid w:val="00C00C5D"/>
    <w:rsid w:val="00C00F86"/>
    <w:rsid w:val="00C01740"/>
    <w:rsid w:val="00C0177E"/>
    <w:rsid w:val="00C0188A"/>
    <w:rsid w:val="00C018FC"/>
    <w:rsid w:val="00C01B4A"/>
    <w:rsid w:val="00C02966"/>
    <w:rsid w:val="00C02B55"/>
    <w:rsid w:val="00C03738"/>
    <w:rsid w:val="00C03EB7"/>
    <w:rsid w:val="00C04406"/>
    <w:rsid w:val="00C0495E"/>
    <w:rsid w:val="00C04FFE"/>
    <w:rsid w:val="00C0533D"/>
    <w:rsid w:val="00C05CC9"/>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57"/>
    <w:rsid w:val="00C22DB0"/>
    <w:rsid w:val="00C23DFD"/>
    <w:rsid w:val="00C23E06"/>
    <w:rsid w:val="00C25FC8"/>
    <w:rsid w:val="00C26588"/>
    <w:rsid w:val="00C265EA"/>
    <w:rsid w:val="00C271D1"/>
    <w:rsid w:val="00C3061F"/>
    <w:rsid w:val="00C31457"/>
    <w:rsid w:val="00C31BFE"/>
    <w:rsid w:val="00C31DD4"/>
    <w:rsid w:val="00C32030"/>
    <w:rsid w:val="00C327B5"/>
    <w:rsid w:val="00C32E53"/>
    <w:rsid w:val="00C338F5"/>
    <w:rsid w:val="00C33DBC"/>
    <w:rsid w:val="00C34753"/>
    <w:rsid w:val="00C3486F"/>
    <w:rsid w:val="00C34BAF"/>
    <w:rsid w:val="00C35066"/>
    <w:rsid w:val="00C3528A"/>
    <w:rsid w:val="00C357D8"/>
    <w:rsid w:val="00C35C26"/>
    <w:rsid w:val="00C37009"/>
    <w:rsid w:val="00C373EA"/>
    <w:rsid w:val="00C37C99"/>
    <w:rsid w:val="00C37CB5"/>
    <w:rsid w:val="00C37E50"/>
    <w:rsid w:val="00C4066F"/>
    <w:rsid w:val="00C42A0E"/>
    <w:rsid w:val="00C438F5"/>
    <w:rsid w:val="00C43F26"/>
    <w:rsid w:val="00C43FFF"/>
    <w:rsid w:val="00C441D7"/>
    <w:rsid w:val="00C4463D"/>
    <w:rsid w:val="00C447D2"/>
    <w:rsid w:val="00C45FA4"/>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B9"/>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AA9"/>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E4"/>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744"/>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EE"/>
    <w:rsid w:val="00CE540C"/>
    <w:rsid w:val="00CE56CB"/>
    <w:rsid w:val="00CE5A18"/>
    <w:rsid w:val="00CE6713"/>
    <w:rsid w:val="00CE6800"/>
    <w:rsid w:val="00CE7209"/>
    <w:rsid w:val="00CE75F2"/>
    <w:rsid w:val="00CE7939"/>
    <w:rsid w:val="00CE7FDF"/>
    <w:rsid w:val="00CF03E3"/>
    <w:rsid w:val="00CF06D5"/>
    <w:rsid w:val="00CF06DE"/>
    <w:rsid w:val="00CF0E17"/>
    <w:rsid w:val="00CF14EB"/>
    <w:rsid w:val="00CF1C45"/>
    <w:rsid w:val="00CF1D58"/>
    <w:rsid w:val="00CF1F79"/>
    <w:rsid w:val="00CF23C5"/>
    <w:rsid w:val="00CF2677"/>
    <w:rsid w:val="00CF2CB6"/>
    <w:rsid w:val="00CF636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E6E"/>
    <w:rsid w:val="00D134FE"/>
    <w:rsid w:val="00D137B6"/>
    <w:rsid w:val="00D14BB3"/>
    <w:rsid w:val="00D1501C"/>
    <w:rsid w:val="00D1581F"/>
    <w:rsid w:val="00D159D2"/>
    <w:rsid w:val="00D1609F"/>
    <w:rsid w:val="00D17945"/>
    <w:rsid w:val="00D17972"/>
    <w:rsid w:val="00D17F3D"/>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0C"/>
    <w:rsid w:val="00D32314"/>
    <w:rsid w:val="00D324CF"/>
    <w:rsid w:val="00D325C1"/>
    <w:rsid w:val="00D32FDE"/>
    <w:rsid w:val="00D331C2"/>
    <w:rsid w:val="00D3330B"/>
    <w:rsid w:val="00D33F7A"/>
    <w:rsid w:val="00D3495E"/>
    <w:rsid w:val="00D354EB"/>
    <w:rsid w:val="00D35747"/>
    <w:rsid w:val="00D37664"/>
    <w:rsid w:val="00D37EB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A6"/>
    <w:rsid w:val="00D740D9"/>
    <w:rsid w:val="00D74236"/>
    <w:rsid w:val="00D75062"/>
    <w:rsid w:val="00D75873"/>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474"/>
    <w:rsid w:val="00D93420"/>
    <w:rsid w:val="00D934AE"/>
    <w:rsid w:val="00D93A2C"/>
    <w:rsid w:val="00D93AC0"/>
    <w:rsid w:val="00D94336"/>
    <w:rsid w:val="00D94650"/>
    <w:rsid w:val="00D94A6A"/>
    <w:rsid w:val="00D95547"/>
    <w:rsid w:val="00D95771"/>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1CA9"/>
    <w:rsid w:val="00DB27C4"/>
    <w:rsid w:val="00DB2857"/>
    <w:rsid w:val="00DB374C"/>
    <w:rsid w:val="00DB3931"/>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0A"/>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C69"/>
    <w:rsid w:val="00DE6E2B"/>
    <w:rsid w:val="00DE6ED4"/>
    <w:rsid w:val="00DE7037"/>
    <w:rsid w:val="00DF0AF7"/>
    <w:rsid w:val="00DF144A"/>
    <w:rsid w:val="00DF17DB"/>
    <w:rsid w:val="00DF1869"/>
    <w:rsid w:val="00DF27B3"/>
    <w:rsid w:val="00DF28BA"/>
    <w:rsid w:val="00DF3708"/>
    <w:rsid w:val="00DF3B34"/>
    <w:rsid w:val="00DF3DDF"/>
    <w:rsid w:val="00DF41B8"/>
    <w:rsid w:val="00DF451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2E8C"/>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57F32"/>
    <w:rsid w:val="00E6008D"/>
    <w:rsid w:val="00E6084D"/>
    <w:rsid w:val="00E60B06"/>
    <w:rsid w:val="00E60C92"/>
    <w:rsid w:val="00E60D0B"/>
    <w:rsid w:val="00E61D90"/>
    <w:rsid w:val="00E6341D"/>
    <w:rsid w:val="00E6378C"/>
    <w:rsid w:val="00E63E0C"/>
    <w:rsid w:val="00E6407D"/>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31"/>
    <w:rsid w:val="00E85E8B"/>
    <w:rsid w:val="00E865C4"/>
    <w:rsid w:val="00E865CE"/>
    <w:rsid w:val="00E86BCE"/>
    <w:rsid w:val="00E871A9"/>
    <w:rsid w:val="00E9025B"/>
    <w:rsid w:val="00E909CE"/>
    <w:rsid w:val="00E90D60"/>
    <w:rsid w:val="00E91223"/>
    <w:rsid w:val="00E914B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09C"/>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CB4"/>
    <w:rsid w:val="00EE5F0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F7"/>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21"/>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DC0"/>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4A"/>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33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254"/>
    <w:rsid w:val="00FA4D1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FF"/>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E"/>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IŠNAŠA_LB,Footnote,Fußnote,Footnote Text Char Char,Footnote text,Fodnotetekst Tegn Tegn Tegn Tegn Tegn Tegn Tegn Char Char,Fodnotetekst Tegn Tegn Tegn Tegn Tegn Tegn Tegn Char Char Char Char"/>
    <w:basedOn w:val="Normal"/>
    <w:link w:val="FootnoteTextChar"/>
    <w:uiPriority w:val="99"/>
    <w:unhideWhenUsed/>
    <w:qFormat/>
    <w:rsid w:val="00D05666"/>
    <w:rPr>
      <w:sz w:val="20"/>
      <w:szCs w:val="20"/>
    </w:rPr>
  </w:style>
  <w:style w:type="character" w:customStyle="1" w:styleId="FootnoteTextChar">
    <w:name w:val="Footnote Text Char"/>
    <w:aliases w:val="IŠNAŠA_LB Char,Footnote Char,Fußnote Char,Footnote Text Char Char Char,Footnote text Char,Fodnotetekst Tegn Tegn Tegn Tegn Tegn Tegn Tegn Char Char Char,Fodnotetekst Tegn Tegn Tegn Tegn Tegn Tegn Tegn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Footnote Reference_LVL6"/>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9743DE"/>
    <w:pPr>
      <w:tabs>
        <w:tab w:val="right" w:leader="dot" w:pos="9962"/>
      </w:tabs>
      <w:spacing w:after="0"/>
      <w:ind w:left="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Normal"/>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28</Pages>
  <Words>40342</Words>
  <Characters>22996</Characters>
  <Application>Microsoft Office Word</Application>
  <DocSecurity>0</DocSecurity>
  <Lines>191</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Asta Veličkienė</cp:lastModifiedBy>
  <cp:revision>31</cp:revision>
  <dcterms:created xsi:type="dcterms:W3CDTF">2025-09-03T12:31:00Z</dcterms:created>
  <dcterms:modified xsi:type="dcterms:W3CDTF">2025-11-14T07:18:00Z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